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99" w:rsidRPr="001725F1" w:rsidRDefault="00464ECC">
      <w:pPr>
        <w:pStyle w:val="BodyText"/>
        <w:tabs>
          <w:tab w:val="left" w:pos="5435"/>
        </w:tabs>
        <w:ind w:left="325"/>
      </w:pPr>
      <w:r w:rsidRPr="001725F1">
        <w:rPr>
          <w:position w:val="6"/>
        </w:rPr>
        <w:tab/>
      </w:r>
    </w:p>
    <w:p w:rsidR="00EF2199" w:rsidRPr="001725F1" w:rsidRDefault="00EF2199">
      <w:pPr>
        <w:pStyle w:val="BodyText"/>
        <w:spacing w:before="4"/>
      </w:pPr>
    </w:p>
    <w:p w:rsidR="00EF2199" w:rsidRPr="00695752" w:rsidRDefault="00464ECC" w:rsidP="001725F1">
      <w:pPr>
        <w:spacing w:afterLines="20" w:after="48"/>
        <w:jc w:val="center"/>
        <w:rPr>
          <w:b/>
          <w:bCs/>
          <w:sz w:val="20"/>
          <w:szCs w:val="20"/>
          <w:lang w:val="mk-MK"/>
        </w:rPr>
      </w:pPr>
      <w:r w:rsidRPr="00695752">
        <w:rPr>
          <w:b/>
          <w:bCs/>
          <w:sz w:val="20"/>
          <w:szCs w:val="20"/>
          <w:lang w:val="mk-MK"/>
        </w:rPr>
        <w:t>Проект: „</w:t>
      </w:r>
      <w:r w:rsidR="002D7D67" w:rsidRPr="00695752">
        <w:rPr>
          <w:b/>
          <w:bCs/>
          <w:sz w:val="20"/>
          <w:szCs w:val="20"/>
          <w:lang w:val="mk-MK"/>
        </w:rPr>
        <w:t xml:space="preserve"> Проект за зајакнување на иновативен туризам - СТЕП</w:t>
      </w:r>
      <w:r w:rsidRPr="00695752">
        <w:rPr>
          <w:b/>
          <w:bCs/>
          <w:sz w:val="20"/>
          <w:szCs w:val="20"/>
          <w:lang w:val="mk-MK"/>
        </w:rPr>
        <w:t>“</w:t>
      </w:r>
    </w:p>
    <w:p w:rsidR="00EF2199" w:rsidRPr="00695752" w:rsidRDefault="00EF2199">
      <w:pPr>
        <w:pStyle w:val="BodyText"/>
      </w:pPr>
    </w:p>
    <w:p w:rsidR="00EF2199" w:rsidRPr="00695752" w:rsidRDefault="00EF2199" w:rsidP="009566D4">
      <w:pPr>
        <w:pStyle w:val="BodyText"/>
        <w:ind w:right="139"/>
      </w:pPr>
    </w:p>
    <w:p w:rsidR="00EF2199" w:rsidRPr="00695752" w:rsidRDefault="00EF2199">
      <w:pPr>
        <w:pStyle w:val="BodyText"/>
      </w:pPr>
    </w:p>
    <w:p w:rsidR="00EF2199" w:rsidRPr="00695752" w:rsidRDefault="00EF2199">
      <w:pPr>
        <w:pStyle w:val="BodyText"/>
        <w:spacing w:before="7"/>
      </w:pPr>
    </w:p>
    <w:p w:rsidR="00EF2199" w:rsidRPr="001725F1" w:rsidRDefault="00464ECC" w:rsidP="009566D4">
      <w:pPr>
        <w:pStyle w:val="Heading1"/>
        <w:spacing w:before="48" w:line="254" w:lineRule="auto"/>
        <w:ind w:left="0" w:right="-3"/>
        <w:rPr>
          <w:sz w:val="20"/>
          <w:szCs w:val="20"/>
        </w:rPr>
      </w:pPr>
      <w:r w:rsidRPr="00695752">
        <w:rPr>
          <w:sz w:val="20"/>
          <w:szCs w:val="20"/>
          <w:lang w:val="mk-MK"/>
        </w:rPr>
        <w:t>Метаморфозис, фондација</w:t>
      </w:r>
      <w:r w:rsidR="002C186A" w:rsidRPr="00695752">
        <w:rPr>
          <w:sz w:val="20"/>
          <w:szCs w:val="20"/>
          <w:lang w:val="mk-MK"/>
        </w:rPr>
        <w:t xml:space="preserve"> </w:t>
      </w:r>
      <w:r w:rsidRPr="00695752">
        <w:rPr>
          <w:sz w:val="20"/>
          <w:szCs w:val="20"/>
          <w:lang w:val="mk-MK"/>
        </w:rPr>
        <w:t xml:space="preserve"> за интернет </w:t>
      </w:r>
      <w:r w:rsidR="002C186A" w:rsidRPr="00695752">
        <w:rPr>
          <w:sz w:val="20"/>
          <w:szCs w:val="20"/>
          <w:lang w:val="mk-MK"/>
        </w:rPr>
        <w:t xml:space="preserve"> </w:t>
      </w:r>
      <w:r w:rsidRPr="00695752">
        <w:rPr>
          <w:sz w:val="20"/>
          <w:szCs w:val="20"/>
          <w:lang w:val="mk-MK"/>
        </w:rPr>
        <w:t xml:space="preserve">и општество </w:t>
      </w:r>
      <w:r w:rsidR="002D7D67" w:rsidRPr="00695752">
        <w:rPr>
          <w:sz w:val="20"/>
          <w:szCs w:val="20"/>
          <w:lang w:val="mk-MK"/>
        </w:rPr>
        <w:t>Центар за развој на Плански регион Полог, и Советот на Округот Елбасан</w:t>
      </w:r>
    </w:p>
    <w:p w:rsidR="00EF2199" w:rsidRPr="001725F1" w:rsidRDefault="00EF2199">
      <w:pPr>
        <w:pStyle w:val="BodyText"/>
        <w:rPr>
          <w:b/>
        </w:rPr>
      </w:pPr>
    </w:p>
    <w:p w:rsidR="00EF2199" w:rsidRPr="001725F1" w:rsidRDefault="00EF2199">
      <w:pPr>
        <w:pStyle w:val="BodyText"/>
        <w:rPr>
          <w:b/>
        </w:rPr>
      </w:pPr>
    </w:p>
    <w:p w:rsidR="00EF2199" w:rsidRPr="001725F1" w:rsidRDefault="00EF2199">
      <w:pPr>
        <w:pStyle w:val="BodyText"/>
        <w:rPr>
          <w:b/>
        </w:rPr>
      </w:pPr>
    </w:p>
    <w:p w:rsidR="00EF2199" w:rsidRPr="001725F1" w:rsidRDefault="00EF2199">
      <w:pPr>
        <w:spacing w:line="252" w:lineRule="auto"/>
        <w:rPr>
          <w:sz w:val="20"/>
          <w:szCs w:val="20"/>
        </w:rPr>
        <w:sectPr w:rsidR="00EF2199" w:rsidRPr="001725F1" w:rsidSect="009609DE">
          <w:headerReference w:type="default" r:id="rId7"/>
          <w:footerReference w:type="default" r:id="rId8"/>
          <w:type w:val="continuous"/>
          <w:pgSz w:w="12240" w:h="15840"/>
          <w:pgMar w:top="560" w:right="980" w:bottom="1160" w:left="1340" w:header="720" w:footer="386" w:gutter="0"/>
          <w:cols w:space="720"/>
        </w:sectPr>
      </w:pPr>
    </w:p>
    <w:p w:rsidR="009F74BA" w:rsidRPr="001725F1" w:rsidRDefault="009F74BA" w:rsidP="001725F1">
      <w:pPr>
        <w:pStyle w:val="BodyText"/>
        <w:spacing w:line="216" w:lineRule="auto"/>
        <w:ind w:left="200" w:right="624"/>
        <w:jc w:val="center"/>
        <w:rPr>
          <w:rFonts w:eastAsia="Times New Roman"/>
          <w:lang w:val="en-GB" w:eastAsia="en-GB" w:bidi="ar-SA"/>
        </w:rPr>
      </w:pPr>
      <w:proofErr w:type="spellStart"/>
      <w:r w:rsidRPr="001725F1">
        <w:rPr>
          <w:b/>
          <w:w w:val="95"/>
        </w:rPr>
        <w:lastRenderedPageBreak/>
        <w:t>Упатство</w:t>
      </w:r>
      <w:proofErr w:type="spellEnd"/>
      <w:r w:rsidRPr="001725F1">
        <w:rPr>
          <w:b/>
          <w:w w:val="95"/>
        </w:rPr>
        <w:t xml:space="preserve"> </w:t>
      </w:r>
      <w:proofErr w:type="spellStart"/>
      <w:r w:rsidRPr="001725F1">
        <w:rPr>
          <w:b/>
          <w:w w:val="95"/>
        </w:rPr>
        <w:t>за</w:t>
      </w:r>
      <w:proofErr w:type="spellEnd"/>
      <w:r w:rsidRPr="001725F1">
        <w:rPr>
          <w:b/>
          <w:w w:val="95"/>
        </w:rPr>
        <w:t xml:space="preserve"> </w:t>
      </w:r>
      <w:proofErr w:type="spellStart"/>
      <w:r w:rsidRPr="001725F1">
        <w:rPr>
          <w:b/>
          <w:w w:val="95"/>
        </w:rPr>
        <w:t>буџетирање</w:t>
      </w:r>
      <w:proofErr w:type="spellEnd"/>
    </w:p>
    <w:p w:rsidR="009F74BA" w:rsidRPr="00F2186F" w:rsidRDefault="009F74BA" w:rsidP="009F74BA">
      <w:pPr>
        <w:pStyle w:val="BodyText"/>
        <w:spacing w:line="216" w:lineRule="auto"/>
        <w:ind w:left="200" w:right="624"/>
        <w:jc w:val="both"/>
      </w:pPr>
      <w:proofErr w:type="spellStart"/>
      <w:r w:rsidRPr="001725F1">
        <w:rPr>
          <w:rFonts w:eastAsia="Times New Roman"/>
          <w:lang w:val="en-GB" w:eastAsia="en-GB" w:bidi="ar-SA"/>
        </w:rPr>
        <w:t>Следново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упатство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има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цел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даде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објаснување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пополнување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образецот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буџет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и </w:t>
      </w:r>
      <w:proofErr w:type="spellStart"/>
      <w:r w:rsidRPr="001725F1">
        <w:rPr>
          <w:rFonts w:eastAsia="Times New Roman"/>
          <w:lang w:val="en-GB" w:eastAsia="en-GB" w:bidi="ar-SA"/>
        </w:rPr>
        <w:t>да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помогне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развиете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соодветен</w:t>
      </w:r>
      <w:proofErr w:type="spellEnd"/>
      <w:r w:rsidRPr="001725F1">
        <w:rPr>
          <w:rFonts w:eastAsia="Times New Roman"/>
          <w:lang w:val="en-GB" w:eastAsia="en-GB" w:bidi="ar-SA"/>
        </w:rPr>
        <w:t xml:space="preserve"> и </w:t>
      </w:r>
      <w:proofErr w:type="spellStart"/>
      <w:r w:rsidRPr="001725F1">
        <w:rPr>
          <w:rFonts w:eastAsia="Times New Roman"/>
          <w:lang w:val="en-GB" w:eastAsia="en-GB" w:bidi="ar-SA"/>
        </w:rPr>
        <w:t>рационален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буџет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пријавување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повик</w:t>
      </w:r>
      <w:r w:rsidR="009566D4">
        <w:rPr>
          <w:rFonts w:eastAsia="Times New Roman"/>
          <w:lang w:val="en-GB" w:eastAsia="en-GB" w:bidi="ar-SA"/>
        </w:rPr>
        <w:t>от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од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програмата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мали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грантови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во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рамки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на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проектот</w:t>
      </w:r>
      <w:proofErr w:type="spellEnd"/>
      <w:r w:rsidRPr="00F2186F">
        <w:rPr>
          <w:rFonts w:eastAsia="Times New Roman"/>
          <w:lang w:val="en-GB" w:eastAsia="en-GB" w:bidi="ar-SA"/>
        </w:rPr>
        <w:t xml:space="preserve"> „ </w:t>
      </w:r>
      <w:proofErr w:type="spellStart"/>
      <w:r w:rsidRPr="00F2186F">
        <w:rPr>
          <w:rFonts w:eastAsia="Times New Roman"/>
          <w:lang w:val="en-GB" w:eastAsia="en-GB" w:bidi="ar-SA"/>
        </w:rPr>
        <w:t>Проект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за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зајакнување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на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иновативен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туризам</w:t>
      </w:r>
      <w:proofErr w:type="spellEnd"/>
      <w:r w:rsidRPr="00F2186F">
        <w:rPr>
          <w:rFonts w:eastAsia="Times New Roman"/>
          <w:lang w:val="en-GB" w:eastAsia="en-GB" w:bidi="ar-SA"/>
        </w:rPr>
        <w:t xml:space="preserve"> – СТЕП“: “, </w:t>
      </w:r>
      <w:proofErr w:type="spellStart"/>
      <w:r w:rsidRPr="00F2186F">
        <w:rPr>
          <w:rFonts w:eastAsia="Times New Roman"/>
          <w:lang w:val="en-GB" w:eastAsia="en-GB" w:bidi="ar-SA"/>
        </w:rPr>
        <w:t>спроведуван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од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Метаморфозис</w:t>
      </w:r>
      <w:proofErr w:type="spellEnd"/>
      <w:r w:rsidR="00F14AB8" w:rsidRPr="00F2186F">
        <w:rPr>
          <w:rFonts w:eastAsia="Times New Roman"/>
          <w:lang w:val="mk-MK" w:eastAsia="en-GB" w:bidi="ar-SA"/>
        </w:rPr>
        <w:t>,</w:t>
      </w:r>
      <w:proofErr w:type="gramStart"/>
      <w:r w:rsidRPr="00F2186F">
        <w:rPr>
          <w:rFonts w:eastAsia="Times New Roman"/>
          <w:lang w:val="en-GB" w:eastAsia="en-GB" w:bidi="ar-SA"/>
        </w:rPr>
        <w:t>,</w:t>
      </w:r>
      <w:proofErr w:type="spellStart"/>
      <w:r w:rsidRPr="00F2186F">
        <w:rPr>
          <w:rFonts w:eastAsia="Times New Roman"/>
          <w:lang w:val="en-GB" w:eastAsia="en-GB" w:bidi="ar-SA"/>
        </w:rPr>
        <w:t>Центарот</w:t>
      </w:r>
      <w:proofErr w:type="spellEnd"/>
      <w:proofErr w:type="gram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за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развој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на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Плански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регион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Полог</w:t>
      </w:r>
      <w:proofErr w:type="spellEnd"/>
      <w:r w:rsidRPr="00F2186F">
        <w:rPr>
          <w:rFonts w:eastAsia="Times New Roman"/>
          <w:lang w:val="en-GB" w:eastAsia="en-GB" w:bidi="ar-SA"/>
        </w:rPr>
        <w:t xml:space="preserve">, и </w:t>
      </w:r>
      <w:proofErr w:type="spellStart"/>
      <w:r w:rsidRPr="00F2186F">
        <w:rPr>
          <w:rFonts w:eastAsia="Times New Roman"/>
          <w:lang w:val="en-GB" w:eastAsia="en-GB" w:bidi="ar-SA"/>
        </w:rPr>
        <w:t>Советот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на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Округот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Елбасан</w:t>
      </w:r>
      <w:proofErr w:type="spellEnd"/>
      <w:r w:rsidRPr="00F2186F">
        <w:rPr>
          <w:rFonts w:eastAsia="Times New Roman"/>
          <w:lang w:val="en-GB" w:eastAsia="en-GB" w:bidi="ar-SA"/>
        </w:rPr>
        <w:t xml:space="preserve">  </w:t>
      </w:r>
      <w:proofErr w:type="spellStart"/>
      <w:r w:rsidRPr="00F2186F">
        <w:rPr>
          <w:rFonts w:eastAsia="Times New Roman"/>
          <w:lang w:val="en-GB" w:eastAsia="en-GB" w:bidi="ar-SA"/>
        </w:rPr>
        <w:t>со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поддршка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од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Европската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Унија</w:t>
      </w:r>
      <w:proofErr w:type="spellEnd"/>
      <w:r w:rsidRPr="00F2186F">
        <w:rPr>
          <w:rFonts w:eastAsia="Times New Roman"/>
          <w:lang w:val="en-GB" w:eastAsia="en-GB" w:bidi="ar-SA"/>
        </w:rPr>
        <w:t>.</w:t>
      </w:r>
    </w:p>
    <w:p w:rsidR="009F74BA" w:rsidRPr="001725F1" w:rsidRDefault="009F74BA" w:rsidP="001725F1">
      <w:pPr>
        <w:pStyle w:val="BodyText"/>
        <w:spacing w:before="0" w:line="216" w:lineRule="auto"/>
        <w:ind w:left="200" w:right="624"/>
        <w:jc w:val="both"/>
        <w:rPr>
          <w:rFonts w:eastAsia="Times New Roman"/>
          <w:lang w:val="en-GB" w:eastAsia="en-GB" w:bidi="ar-SA"/>
        </w:rPr>
      </w:pPr>
      <w:proofErr w:type="spellStart"/>
      <w:r w:rsidRPr="00F2186F">
        <w:rPr>
          <w:rFonts w:eastAsia="Times New Roman"/>
          <w:lang w:val="en-GB" w:eastAsia="en-GB" w:bidi="ar-SA"/>
        </w:rPr>
        <w:t>Во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ваш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интерес</w:t>
      </w:r>
      <w:proofErr w:type="spellEnd"/>
      <w:r w:rsidRPr="00F2186F">
        <w:rPr>
          <w:rFonts w:eastAsia="Times New Roman"/>
          <w:lang w:val="en-GB" w:eastAsia="en-GB" w:bidi="ar-SA"/>
        </w:rPr>
        <w:t xml:space="preserve"> е </w:t>
      </w:r>
      <w:proofErr w:type="spellStart"/>
      <w:r w:rsidRPr="00F2186F">
        <w:rPr>
          <w:rFonts w:eastAsia="Times New Roman"/>
          <w:lang w:val="en-GB" w:eastAsia="en-GB" w:bidi="ar-SA"/>
        </w:rPr>
        <w:t>да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се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потрудите</w:t>
      </w:r>
      <w:proofErr w:type="spellEnd"/>
      <w:r w:rsidRPr="00F2186F">
        <w:rPr>
          <w:rFonts w:eastAsia="Times New Roman"/>
          <w:lang w:val="en-GB" w:eastAsia="en-GB" w:bidi="ar-SA"/>
        </w:rPr>
        <w:t xml:space="preserve">, </w:t>
      </w:r>
      <w:proofErr w:type="spellStart"/>
      <w:r w:rsidRPr="00F2186F">
        <w:rPr>
          <w:rFonts w:eastAsia="Times New Roman"/>
          <w:lang w:val="en-GB" w:eastAsia="en-GB" w:bidi="ar-SA"/>
        </w:rPr>
        <w:t>најдобро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што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можете</w:t>
      </w:r>
      <w:proofErr w:type="spellEnd"/>
      <w:r w:rsidRPr="00F2186F">
        <w:rPr>
          <w:rFonts w:eastAsia="Times New Roman"/>
          <w:lang w:val="en-GB" w:eastAsia="en-GB" w:bidi="ar-SA"/>
        </w:rPr>
        <w:t xml:space="preserve">, </w:t>
      </w:r>
      <w:proofErr w:type="spellStart"/>
      <w:r w:rsidRPr="00F2186F">
        <w:rPr>
          <w:rFonts w:eastAsia="Times New Roman"/>
          <w:lang w:val="en-GB" w:eastAsia="en-GB" w:bidi="ar-SA"/>
        </w:rPr>
        <w:t>дадените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цифри</w:t>
      </w:r>
      <w:proofErr w:type="spellEnd"/>
      <w:r w:rsidRPr="00F2186F">
        <w:rPr>
          <w:rFonts w:eastAsia="Times New Roman"/>
          <w:lang w:val="en-GB" w:eastAsia="en-GB" w:bidi="ar-SA"/>
        </w:rPr>
        <w:t xml:space="preserve"> и </w:t>
      </w:r>
      <w:proofErr w:type="spellStart"/>
      <w:r w:rsidRPr="00F2186F">
        <w:rPr>
          <w:rFonts w:eastAsia="Times New Roman"/>
          <w:lang w:val="en-GB" w:eastAsia="en-GB" w:bidi="ar-SA"/>
        </w:rPr>
        <w:t>детали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да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бидат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точни</w:t>
      </w:r>
      <w:proofErr w:type="spellEnd"/>
      <w:r w:rsidRPr="00F2186F">
        <w:rPr>
          <w:rFonts w:eastAsia="Times New Roman"/>
          <w:lang w:val="en-GB" w:eastAsia="en-GB" w:bidi="ar-SA"/>
        </w:rPr>
        <w:t xml:space="preserve"> и </w:t>
      </w:r>
      <w:proofErr w:type="spellStart"/>
      <w:r w:rsidRPr="00F2186F">
        <w:rPr>
          <w:rFonts w:eastAsia="Times New Roman"/>
          <w:lang w:val="en-GB" w:eastAsia="en-GB" w:bidi="ar-SA"/>
        </w:rPr>
        <w:t>разумни</w:t>
      </w:r>
      <w:proofErr w:type="spellEnd"/>
      <w:r w:rsidRPr="00F2186F">
        <w:rPr>
          <w:rFonts w:eastAsia="Times New Roman"/>
          <w:lang w:val="en-GB" w:eastAsia="en-GB" w:bidi="ar-SA"/>
        </w:rPr>
        <w:t xml:space="preserve">. </w:t>
      </w:r>
      <w:proofErr w:type="spellStart"/>
      <w:r w:rsidRPr="00F2186F">
        <w:rPr>
          <w:rFonts w:eastAsia="Times New Roman"/>
          <w:lang w:val="en-GB" w:eastAsia="en-GB" w:bidi="ar-SA"/>
        </w:rPr>
        <w:t>Пополнете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ја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пријавата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на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македонски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јазик</w:t>
      </w:r>
      <w:proofErr w:type="spellEnd"/>
      <w:r w:rsidR="00747DCC">
        <w:rPr>
          <w:rFonts w:eastAsia="Times New Roman"/>
          <w:lang w:val="en-GB" w:eastAsia="en-GB" w:bidi="ar-SA"/>
        </w:rPr>
        <w:t>.</w:t>
      </w:r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Водете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сметка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дека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проектот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ќе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биде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ослободен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од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плаќање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ДДВ.</w:t>
      </w:r>
    </w:p>
    <w:p w:rsidR="009F74BA" w:rsidRPr="001725F1" w:rsidRDefault="009F74BA" w:rsidP="001725F1">
      <w:pPr>
        <w:pStyle w:val="BodyText"/>
        <w:spacing w:before="54" w:line="216" w:lineRule="auto"/>
        <w:ind w:left="200" w:right="621"/>
        <w:jc w:val="both"/>
        <w:rPr>
          <w:rFonts w:eastAsia="Times New Roman"/>
          <w:lang w:val="en-GB" w:eastAsia="en-GB" w:bidi="ar-SA"/>
        </w:rPr>
      </w:pPr>
      <w:proofErr w:type="spellStart"/>
      <w:r w:rsidRPr="001725F1">
        <w:rPr>
          <w:rFonts w:eastAsia="Times New Roman"/>
          <w:b/>
          <w:lang w:val="en-GB" w:eastAsia="en-GB" w:bidi="ar-SA"/>
        </w:rPr>
        <w:t>Буџетот</w:t>
      </w:r>
      <w:proofErr w:type="spellEnd"/>
      <w:r w:rsidRPr="001725F1">
        <w:rPr>
          <w:rFonts w:eastAsia="Times New Roman"/>
          <w:b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b/>
          <w:lang w:val="en-GB" w:eastAsia="en-GB" w:bidi="ar-SA"/>
        </w:rPr>
        <w:t>мора</w:t>
      </w:r>
      <w:proofErr w:type="spellEnd"/>
      <w:r w:rsidRPr="001725F1">
        <w:rPr>
          <w:rFonts w:eastAsia="Times New Roman"/>
          <w:b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b/>
          <w:lang w:val="en-GB" w:eastAsia="en-GB" w:bidi="ar-SA"/>
        </w:rPr>
        <w:t>да</w:t>
      </w:r>
      <w:proofErr w:type="spellEnd"/>
      <w:r w:rsidRPr="001725F1">
        <w:rPr>
          <w:rFonts w:eastAsia="Times New Roman"/>
          <w:b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b/>
          <w:lang w:val="en-GB" w:eastAsia="en-GB" w:bidi="ar-SA"/>
        </w:rPr>
        <w:t>биде</w:t>
      </w:r>
      <w:proofErr w:type="spellEnd"/>
      <w:r w:rsidRPr="001725F1">
        <w:rPr>
          <w:rFonts w:eastAsia="Times New Roman"/>
          <w:b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b/>
          <w:lang w:val="en-GB" w:eastAsia="en-GB" w:bidi="ar-SA"/>
        </w:rPr>
        <w:t>пресметан</w:t>
      </w:r>
      <w:proofErr w:type="spellEnd"/>
      <w:r w:rsidRPr="001725F1">
        <w:rPr>
          <w:rFonts w:eastAsia="Times New Roman"/>
          <w:b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b/>
          <w:lang w:val="en-GB" w:eastAsia="en-GB" w:bidi="ar-SA"/>
        </w:rPr>
        <w:t>во</w:t>
      </w:r>
      <w:proofErr w:type="spellEnd"/>
      <w:r w:rsidRPr="001725F1">
        <w:rPr>
          <w:rFonts w:eastAsia="Times New Roman"/>
          <w:b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b/>
          <w:lang w:val="en-GB" w:eastAsia="en-GB" w:bidi="ar-SA"/>
        </w:rPr>
        <w:t>евра</w:t>
      </w:r>
      <w:proofErr w:type="spellEnd"/>
      <w:r w:rsidRPr="001725F1">
        <w:rPr>
          <w:rFonts w:eastAsia="Times New Roman"/>
          <w:b/>
          <w:lang w:val="en-GB" w:eastAsia="en-GB" w:bidi="ar-SA"/>
        </w:rPr>
        <w:t>.</w:t>
      </w:r>
    </w:p>
    <w:p w:rsidR="009F74BA" w:rsidRPr="001725F1" w:rsidRDefault="009F74BA" w:rsidP="009F74BA">
      <w:pPr>
        <w:pStyle w:val="ListParagraph"/>
        <w:numPr>
          <w:ilvl w:val="0"/>
          <w:numId w:val="12"/>
        </w:numPr>
        <w:tabs>
          <w:tab w:val="left" w:pos="4485"/>
        </w:tabs>
        <w:spacing w:before="1"/>
        <w:ind w:right="425"/>
        <w:jc w:val="left"/>
        <w:rPr>
          <w:b/>
          <w:sz w:val="20"/>
          <w:szCs w:val="20"/>
        </w:rPr>
      </w:pPr>
      <w:r w:rsidRPr="001725F1">
        <w:rPr>
          <w:b/>
          <w:w w:val="90"/>
          <w:sz w:val="20"/>
          <w:szCs w:val="20"/>
          <w:u w:val="single"/>
        </w:rPr>
        <w:t>Б У Џ Е</w:t>
      </w:r>
      <w:r w:rsidRPr="001725F1">
        <w:rPr>
          <w:b/>
          <w:spacing w:val="-32"/>
          <w:w w:val="90"/>
          <w:sz w:val="20"/>
          <w:szCs w:val="20"/>
          <w:u w:val="single"/>
        </w:rPr>
        <w:t xml:space="preserve"> </w:t>
      </w:r>
      <w:r w:rsidRPr="001725F1">
        <w:rPr>
          <w:b/>
          <w:w w:val="90"/>
          <w:sz w:val="20"/>
          <w:szCs w:val="20"/>
          <w:u w:val="single"/>
        </w:rPr>
        <w:t>Т</w:t>
      </w:r>
    </w:p>
    <w:p w:rsidR="009F74BA" w:rsidRPr="001725F1" w:rsidRDefault="009F74BA" w:rsidP="009F74BA">
      <w:pPr>
        <w:pStyle w:val="ListParagraph"/>
        <w:numPr>
          <w:ilvl w:val="0"/>
          <w:numId w:val="11"/>
        </w:numPr>
        <w:tabs>
          <w:tab w:val="left" w:pos="421"/>
        </w:tabs>
        <w:spacing w:before="59"/>
        <w:ind w:hanging="220"/>
        <w:rPr>
          <w:b/>
          <w:sz w:val="20"/>
          <w:szCs w:val="20"/>
        </w:rPr>
      </w:pPr>
      <w:proofErr w:type="spellStart"/>
      <w:r w:rsidRPr="001725F1">
        <w:rPr>
          <w:b/>
          <w:sz w:val="20"/>
          <w:szCs w:val="20"/>
        </w:rPr>
        <w:t>Резиме</w:t>
      </w:r>
      <w:proofErr w:type="spellEnd"/>
      <w:r w:rsidRPr="001725F1">
        <w:rPr>
          <w:b/>
          <w:sz w:val="20"/>
          <w:szCs w:val="20"/>
        </w:rPr>
        <w:t xml:space="preserve"> </w:t>
      </w:r>
      <w:proofErr w:type="spellStart"/>
      <w:r w:rsidRPr="001725F1">
        <w:rPr>
          <w:b/>
          <w:sz w:val="20"/>
          <w:szCs w:val="20"/>
        </w:rPr>
        <w:t>на</w:t>
      </w:r>
      <w:proofErr w:type="spellEnd"/>
      <w:r w:rsidRPr="001725F1">
        <w:rPr>
          <w:b/>
          <w:spacing w:val="-28"/>
          <w:sz w:val="20"/>
          <w:szCs w:val="20"/>
        </w:rPr>
        <w:t xml:space="preserve"> </w:t>
      </w:r>
      <w:proofErr w:type="spellStart"/>
      <w:r w:rsidRPr="001725F1">
        <w:rPr>
          <w:b/>
          <w:sz w:val="20"/>
          <w:szCs w:val="20"/>
        </w:rPr>
        <w:t>буџетот</w:t>
      </w:r>
      <w:proofErr w:type="spellEnd"/>
      <w:r w:rsidR="009566D4">
        <w:rPr>
          <w:b/>
          <w:sz w:val="20"/>
          <w:szCs w:val="20"/>
          <w:lang w:val="mk-MK"/>
        </w:rPr>
        <w:t xml:space="preserve"> </w:t>
      </w:r>
    </w:p>
    <w:p w:rsidR="009F74BA" w:rsidRPr="001725F1" w:rsidRDefault="009F74BA" w:rsidP="001725F1">
      <w:pPr>
        <w:pStyle w:val="BodyText"/>
        <w:spacing w:before="54" w:line="216" w:lineRule="auto"/>
        <w:ind w:left="200" w:right="621"/>
        <w:jc w:val="both"/>
        <w:rPr>
          <w:rFonts w:eastAsia="Times New Roman"/>
          <w:lang w:val="en-GB" w:eastAsia="en-GB" w:bidi="ar-SA"/>
        </w:rPr>
      </w:pPr>
      <w:proofErr w:type="spellStart"/>
      <w:r w:rsidRPr="001725F1">
        <w:rPr>
          <w:rFonts w:eastAsia="Times New Roman"/>
          <w:lang w:val="en-GB" w:eastAsia="en-GB" w:bidi="ar-SA"/>
        </w:rPr>
        <w:t>Овој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дел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има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цел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даде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општа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слика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средствата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потребни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успешно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завршување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вашиот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проект</w:t>
      </w:r>
      <w:proofErr w:type="spellEnd"/>
      <w:r w:rsidRPr="001725F1">
        <w:rPr>
          <w:rFonts w:eastAsia="Times New Roman"/>
          <w:lang w:val="en-GB" w:eastAsia="en-GB" w:bidi="ar-SA"/>
        </w:rPr>
        <w:t>/</w:t>
      </w:r>
      <w:proofErr w:type="spellStart"/>
      <w:r w:rsidRPr="001725F1">
        <w:rPr>
          <w:rFonts w:eastAsia="Times New Roman"/>
          <w:lang w:val="en-GB" w:eastAsia="en-GB" w:bidi="ar-SA"/>
        </w:rPr>
        <w:t>грант</w:t>
      </w:r>
      <w:proofErr w:type="spellEnd"/>
      <w:r w:rsidRPr="001725F1">
        <w:rPr>
          <w:rFonts w:eastAsia="Times New Roman"/>
          <w:lang w:val="en-GB" w:eastAsia="en-GB" w:bidi="ar-SA"/>
        </w:rPr>
        <w:t xml:space="preserve">. </w:t>
      </w:r>
      <w:proofErr w:type="spellStart"/>
      <w:r w:rsidRPr="001725F1">
        <w:rPr>
          <w:rFonts w:eastAsia="Times New Roman"/>
          <w:lang w:val="en-GB" w:eastAsia="en-GB" w:bidi="ar-SA"/>
        </w:rPr>
        <w:t>Тој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вклучува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ставки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како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што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опрема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и </w:t>
      </w:r>
      <w:proofErr w:type="spellStart"/>
      <w:r w:rsidRPr="001725F1">
        <w:rPr>
          <w:rFonts w:eastAsia="Times New Roman"/>
          <w:lang w:val="en-GB" w:eastAsia="en-GB" w:bidi="ar-SA"/>
        </w:rPr>
        <w:t>други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кои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детално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објаснети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понатаму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упатството</w:t>
      </w:r>
      <w:proofErr w:type="spellEnd"/>
      <w:r w:rsidRPr="001725F1">
        <w:rPr>
          <w:rFonts w:eastAsia="Times New Roman"/>
          <w:lang w:val="en-GB" w:eastAsia="en-GB" w:bidi="ar-SA"/>
        </w:rPr>
        <w:t>.</w:t>
      </w:r>
    </w:p>
    <w:p w:rsidR="009F74BA" w:rsidRPr="001725F1" w:rsidRDefault="009F74BA" w:rsidP="009609DE">
      <w:pPr>
        <w:pStyle w:val="ListParagraph"/>
        <w:numPr>
          <w:ilvl w:val="1"/>
          <w:numId w:val="11"/>
        </w:numPr>
        <w:tabs>
          <w:tab w:val="left" w:pos="567"/>
        </w:tabs>
        <w:spacing w:line="216" w:lineRule="auto"/>
        <w:ind w:left="567" w:right="623"/>
        <w:jc w:val="both"/>
        <w:rPr>
          <w:sz w:val="20"/>
          <w:szCs w:val="20"/>
        </w:rPr>
      </w:pPr>
      <w:proofErr w:type="spellStart"/>
      <w:r w:rsidRPr="001725F1">
        <w:rPr>
          <w:rFonts w:eastAsia="Times New Roman"/>
          <w:b/>
          <w:sz w:val="20"/>
          <w:szCs w:val="20"/>
          <w:lang w:val="en-GB" w:eastAsia="en-GB" w:bidi="ar-SA"/>
        </w:rPr>
        <w:t>Побарани</w:t>
      </w:r>
      <w:proofErr w:type="spellEnd"/>
      <w:r w:rsidRPr="001725F1">
        <w:rPr>
          <w:rFonts w:eastAsia="Times New Roman"/>
          <w:b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b/>
          <w:sz w:val="20"/>
          <w:szCs w:val="20"/>
          <w:lang w:val="en-GB" w:eastAsia="en-GB" w:bidi="ar-SA"/>
        </w:rPr>
        <w:t>средства</w:t>
      </w:r>
      <w:proofErr w:type="spellEnd"/>
      <w:r w:rsidRPr="001725F1">
        <w:rPr>
          <w:rFonts w:eastAsia="Times New Roman"/>
          <w:b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b/>
          <w:sz w:val="20"/>
          <w:szCs w:val="20"/>
          <w:lang w:val="en-GB" w:eastAsia="en-GB" w:bidi="ar-SA"/>
        </w:rPr>
        <w:t>од</w:t>
      </w:r>
      <w:proofErr w:type="spellEnd"/>
      <w:r w:rsidRPr="001725F1">
        <w:rPr>
          <w:rFonts w:eastAsia="Times New Roman"/>
          <w:b/>
          <w:sz w:val="20"/>
          <w:szCs w:val="20"/>
          <w:lang w:val="en-GB" w:eastAsia="en-GB" w:bidi="ar-SA"/>
        </w:rPr>
        <w:t xml:space="preserve"> СТЕП </w:t>
      </w:r>
      <w:proofErr w:type="spellStart"/>
      <w:r w:rsidRPr="001725F1">
        <w:rPr>
          <w:rFonts w:eastAsia="Times New Roman"/>
          <w:b/>
          <w:sz w:val="20"/>
          <w:szCs w:val="20"/>
          <w:lang w:val="en-GB" w:eastAsia="en-GB" w:bidi="ar-SA"/>
        </w:rPr>
        <w:t>во</w:t>
      </w:r>
      <w:proofErr w:type="spellEnd"/>
      <w:r w:rsidRPr="001725F1">
        <w:rPr>
          <w:rFonts w:eastAsia="Times New Roman"/>
          <w:b/>
          <w:sz w:val="20"/>
          <w:szCs w:val="20"/>
          <w:lang w:val="en-GB" w:eastAsia="en-GB" w:bidi="ar-SA"/>
        </w:rPr>
        <w:t xml:space="preserve"> ЕУР</w:t>
      </w:r>
      <w:r w:rsidRPr="001725F1">
        <w:rPr>
          <w:b/>
          <w:spacing w:val="-28"/>
          <w:w w:val="90"/>
          <w:sz w:val="20"/>
          <w:szCs w:val="20"/>
        </w:rPr>
        <w:t xml:space="preserve"> </w:t>
      </w:r>
      <w:r w:rsidRPr="001725F1">
        <w:rPr>
          <w:w w:val="90"/>
          <w:sz w:val="20"/>
          <w:szCs w:val="20"/>
        </w:rPr>
        <w:t>–</w:t>
      </w:r>
      <w:r w:rsidRPr="001725F1">
        <w:rPr>
          <w:spacing w:val="-24"/>
          <w:w w:val="90"/>
          <w:sz w:val="20"/>
          <w:szCs w:val="20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Во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оваа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колона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автоматски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ќе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ви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биде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прикажан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делот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од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трошоците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кои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ги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барате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од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проектот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СТЕП</w:t>
      </w:r>
      <w:r w:rsidR="005237FD">
        <w:rPr>
          <w:rFonts w:eastAsia="Times New Roman"/>
          <w:sz w:val="20"/>
          <w:szCs w:val="20"/>
          <w:lang w:val="en-GB" w:eastAsia="en-GB" w:bidi="ar-SA"/>
        </w:rPr>
        <w:t xml:space="preserve"> </w:t>
      </w:r>
      <w:r w:rsidR="005237FD">
        <w:rPr>
          <w:rFonts w:eastAsia="Times New Roman"/>
          <w:sz w:val="20"/>
          <w:szCs w:val="20"/>
          <w:lang w:val="mk-MK" w:eastAsia="en-GB" w:bidi="ar-SA"/>
        </w:rPr>
        <w:t>без ДДВ</w:t>
      </w:r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преку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формула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поврзана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со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табелите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подолу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>.</w:t>
      </w:r>
    </w:p>
    <w:p w:rsidR="009F74BA" w:rsidRPr="001725F1" w:rsidRDefault="009F74BA" w:rsidP="009609DE">
      <w:pPr>
        <w:pStyle w:val="ListParagraph"/>
        <w:numPr>
          <w:ilvl w:val="1"/>
          <w:numId w:val="11"/>
        </w:numPr>
        <w:tabs>
          <w:tab w:val="left" w:pos="567"/>
        </w:tabs>
        <w:spacing w:before="8" w:line="216" w:lineRule="auto"/>
        <w:ind w:left="567" w:right="621"/>
        <w:jc w:val="both"/>
        <w:rPr>
          <w:sz w:val="20"/>
          <w:szCs w:val="20"/>
        </w:rPr>
      </w:pPr>
      <w:proofErr w:type="spellStart"/>
      <w:r w:rsidRPr="001725F1">
        <w:rPr>
          <w:rFonts w:eastAsia="Times New Roman"/>
          <w:b/>
          <w:sz w:val="20"/>
          <w:szCs w:val="20"/>
          <w:lang w:val="en-GB" w:eastAsia="en-GB" w:bidi="ar-SA"/>
        </w:rPr>
        <w:t>Финансирање</w:t>
      </w:r>
      <w:proofErr w:type="spellEnd"/>
      <w:r w:rsidRPr="001725F1">
        <w:rPr>
          <w:rFonts w:eastAsia="Times New Roman"/>
          <w:b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b/>
          <w:sz w:val="20"/>
          <w:szCs w:val="20"/>
          <w:lang w:val="en-GB" w:eastAsia="en-GB" w:bidi="ar-SA"/>
        </w:rPr>
        <w:t>од</w:t>
      </w:r>
      <w:proofErr w:type="spellEnd"/>
      <w:r w:rsidRPr="001725F1">
        <w:rPr>
          <w:rFonts w:eastAsia="Times New Roman"/>
          <w:b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b/>
          <w:sz w:val="20"/>
          <w:szCs w:val="20"/>
          <w:lang w:val="en-GB" w:eastAsia="en-GB" w:bidi="ar-SA"/>
        </w:rPr>
        <w:t>други</w:t>
      </w:r>
      <w:proofErr w:type="spellEnd"/>
      <w:r w:rsidRPr="001725F1">
        <w:rPr>
          <w:rFonts w:eastAsia="Times New Roman"/>
          <w:b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b/>
          <w:sz w:val="20"/>
          <w:szCs w:val="20"/>
          <w:lang w:val="en-GB" w:eastAsia="en-GB" w:bidi="ar-SA"/>
        </w:rPr>
        <w:t>извори</w:t>
      </w:r>
      <w:proofErr w:type="spellEnd"/>
      <w:r w:rsidRPr="001725F1">
        <w:rPr>
          <w:rFonts w:eastAsia="Times New Roman"/>
          <w:b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b/>
          <w:sz w:val="20"/>
          <w:szCs w:val="20"/>
          <w:lang w:val="en-GB" w:eastAsia="en-GB" w:bidi="ar-SA"/>
        </w:rPr>
        <w:t>во</w:t>
      </w:r>
      <w:proofErr w:type="spellEnd"/>
      <w:r w:rsidRPr="001725F1">
        <w:rPr>
          <w:rFonts w:eastAsia="Times New Roman"/>
          <w:b/>
          <w:sz w:val="20"/>
          <w:szCs w:val="20"/>
          <w:lang w:val="en-GB" w:eastAsia="en-GB" w:bidi="ar-SA"/>
        </w:rPr>
        <w:t xml:space="preserve"> ЕУР (</w:t>
      </w:r>
      <w:proofErr w:type="spellStart"/>
      <w:r w:rsidRPr="001725F1">
        <w:rPr>
          <w:rFonts w:eastAsia="Times New Roman"/>
          <w:b/>
          <w:sz w:val="20"/>
          <w:szCs w:val="20"/>
          <w:lang w:val="en-GB" w:eastAsia="en-GB" w:bidi="ar-SA"/>
        </w:rPr>
        <w:t>кофинансирањето</w:t>
      </w:r>
      <w:proofErr w:type="spellEnd"/>
      <w:r w:rsidRPr="001725F1">
        <w:rPr>
          <w:rFonts w:eastAsia="Times New Roman"/>
          <w:b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b/>
          <w:sz w:val="20"/>
          <w:szCs w:val="20"/>
          <w:lang w:val="en-GB" w:eastAsia="en-GB" w:bidi="ar-SA"/>
        </w:rPr>
        <w:t>не</w:t>
      </w:r>
      <w:proofErr w:type="spellEnd"/>
      <w:r w:rsidRPr="001725F1">
        <w:rPr>
          <w:rFonts w:eastAsia="Times New Roman"/>
          <w:b/>
          <w:sz w:val="20"/>
          <w:szCs w:val="20"/>
          <w:lang w:val="en-GB" w:eastAsia="en-GB" w:bidi="ar-SA"/>
        </w:rPr>
        <w:t xml:space="preserve"> е </w:t>
      </w:r>
      <w:proofErr w:type="spellStart"/>
      <w:r w:rsidRPr="001725F1">
        <w:rPr>
          <w:rFonts w:eastAsia="Times New Roman"/>
          <w:b/>
          <w:sz w:val="20"/>
          <w:szCs w:val="20"/>
          <w:lang w:val="en-GB" w:eastAsia="en-GB" w:bidi="ar-SA"/>
        </w:rPr>
        <w:t>задолжително</w:t>
      </w:r>
      <w:proofErr w:type="spellEnd"/>
      <w:r w:rsidRPr="001725F1">
        <w:rPr>
          <w:rFonts w:eastAsia="Times New Roman"/>
          <w:b/>
          <w:sz w:val="20"/>
          <w:szCs w:val="20"/>
          <w:lang w:val="en-GB" w:eastAsia="en-GB" w:bidi="ar-SA"/>
        </w:rPr>
        <w:t>) –</w:t>
      </w:r>
      <w:r w:rsidRPr="001725F1">
        <w:rPr>
          <w:spacing w:val="-18"/>
          <w:w w:val="90"/>
          <w:sz w:val="20"/>
          <w:szCs w:val="20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Во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оваа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колона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наведете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ги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трошоците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кои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се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покриени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од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други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извори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на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финансирање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,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т.е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.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оние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кои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не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се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бараат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од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СТЕП, а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кои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се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од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суштинско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значење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за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успешно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спроведување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на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проектот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.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Финансирање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од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други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извори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не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е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услов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за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добивање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на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грант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на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овој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повик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>.</w:t>
      </w:r>
    </w:p>
    <w:p w:rsidR="009F74BA" w:rsidRPr="001725F1" w:rsidRDefault="009F74BA" w:rsidP="009609DE">
      <w:pPr>
        <w:pStyle w:val="ListParagraph"/>
        <w:numPr>
          <w:ilvl w:val="1"/>
          <w:numId w:val="11"/>
        </w:numPr>
        <w:tabs>
          <w:tab w:val="left" w:pos="567"/>
        </w:tabs>
        <w:spacing w:before="7" w:line="216" w:lineRule="auto"/>
        <w:ind w:left="567" w:right="625"/>
        <w:jc w:val="both"/>
        <w:rPr>
          <w:sz w:val="20"/>
          <w:szCs w:val="20"/>
        </w:rPr>
      </w:pPr>
      <w:proofErr w:type="spellStart"/>
      <w:r w:rsidRPr="001725F1">
        <w:rPr>
          <w:rFonts w:eastAsia="Times New Roman"/>
          <w:b/>
          <w:sz w:val="20"/>
          <w:szCs w:val="20"/>
          <w:lang w:val="en-GB" w:eastAsia="en-GB" w:bidi="ar-SA"/>
        </w:rPr>
        <w:t>Вкупни</w:t>
      </w:r>
      <w:proofErr w:type="spellEnd"/>
      <w:r w:rsidRPr="001725F1">
        <w:rPr>
          <w:rFonts w:eastAsia="Times New Roman"/>
          <w:b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b/>
          <w:sz w:val="20"/>
          <w:szCs w:val="20"/>
          <w:lang w:val="en-GB" w:eastAsia="en-GB" w:bidi="ar-SA"/>
        </w:rPr>
        <w:t>трошоци</w:t>
      </w:r>
      <w:proofErr w:type="spellEnd"/>
      <w:r w:rsidRPr="001725F1">
        <w:rPr>
          <w:rFonts w:eastAsia="Times New Roman"/>
          <w:b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b/>
          <w:sz w:val="20"/>
          <w:szCs w:val="20"/>
          <w:lang w:val="en-GB" w:eastAsia="en-GB" w:bidi="ar-SA"/>
        </w:rPr>
        <w:t>во</w:t>
      </w:r>
      <w:proofErr w:type="spellEnd"/>
      <w:r w:rsidRPr="001725F1">
        <w:rPr>
          <w:rFonts w:eastAsia="Times New Roman"/>
          <w:b/>
          <w:sz w:val="20"/>
          <w:szCs w:val="20"/>
          <w:lang w:val="en-GB" w:eastAsia="en-GB" w:bidi="ar-SA"/>
        </w:rPr>
        <w:t xml:space="preserve"> ЕУР –</w:t>
      </w:r>
      <w:r w:rsidRPr="001725F1">
        <w:rPr>
          <w:spacing w:val="-5"/>
          <w:w w:val="85"/>
          <w:sz w:val="20"/>
          <w:szCs w:val="20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Во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оваа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колона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се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прикажуваат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комплетните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трошоци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за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вашиот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проект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/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грант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,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преку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формула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поврзана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со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другите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делови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на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табелата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>.</w:t>
      </w:r>
    </w:p>
    <w:p w:rsidR="009F74BA" w:rsidRPr="001725F1" w:rsidRDefault="009F74BA" w:rsidP="009F74BA">
      <w:pPr>
        <w:pStyle w:val="Heading1"/>
        <w:numPr>
          <w:ilvl w:val="0"/>
          <w:numId w:val="12"/>
        </w:numPr>
        <w:tabs>
          <w:tab w:val="left" w:pos="3873"/>
        </w:tabs>
        <w:spacing w:before="1"/>
        <w:ind w:left="3873" w:right="427" w:hanging="228"/>
        <w:jc w:val="left"/>
        <w:rPr>
          <w:sz w:val="20"/>
          <w:szCs w:val="20"/>
        </w:rPr>
      </w:pPr>
      <w:r w:rsidRPr="001725F1">
        <w:rPr>
          <w:w w:val="95"/>
          <w:sz w:val="20"/>
          <w:szCs w:val="20"/>
          <w:u w:val="single"/>
        </w:rPr>
        <w:t>Д</w:t>
      </w:r>
      <w:r w:rsidRPr="001725F1">
        <w:rPr>
          <w:spacing w:val="-14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Е</w:t>
      </w:r>
      <w:r w:rsidRPr="001725F1">
        <w:rPr>
          <w:spacing w:val="-12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Т</w:t>
      </w:r>
      <w:r w:rsidRPr="001725F1">
        <w:rPr>
          <w:spacing w:val="-11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А</w:t>
      </w:r>
      <w:r w:rsidRPr="001725F1">
        <w:rPr>
          <w:spacing w:val="-12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Л</w:t>
      </w:r>
      <w:r w:rsidRPr="001725F1">
        <w:rPr>
          <w:spacing w:val="-13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Е</w:t>
      </w:r>
      <w:r w:rsidRPr="001725F1">
        <w:rPr>
          <w:spacing w:val="-10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Н</w:t>
      </w:r>
      <w:r w:rsidRPr="001725F1">
        <w:rPr>
          <w:spacing w:val="34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Б</w:t>
      </w:r>
      <w:r w:rsidRPr="001725F1">
        <w:rPr>
          <w:spacing w:val="-11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У</w:t>
      </w:r>
      <w:r w:rsidRPr="001725F1">
        <w:rPr>
          <w:spacing w:val="-12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Џ</w:t>
      </w:r>
      <w:r w:rsidRPr="001725F1">
        <w:rPr>
          <w:spacing w:val="-12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Е</w:t>
      </w:r>
      <w:r w:rsidRPr="001725F1">
        <w:rPr>
          <w:spacing w:val="-13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Т</w:t>
      </w:r>
    </w:p>
    <w:p w:rsidR="009F74BA" w:rsidRPr="001725F1" w:rsidRDefault="009F74BA" w:rsidP="001725F1">
      <w:pPr>
        <w:pStyle w:val="BodyText"/>
        <w:spacing w:before="54" w:line="216" w:lineRule="auto"/>
        <w:ind w:left="200" w:right="621"/>
        <w:jc w:val="both"/>
        <w:rPr>
          <w:rFonts w:eastAsia="Times New Roman"/>
          <w:lang w:val="en-GB" w:eastAsia="en-GB" w:bidi="ar-SA"/>
        </w:rPr>
      </w:pPr>
      <w:proofErr w:type="spellStart"/>
      <w:r w:rsidRPr="001725F1">
        <w:rPr>
          <w:rFonts w:eastAsia="Times New Roman"/>
          <w:lang w:val="en-GB" w:eastAsia="en-GB" w:bidi="ar-SA"/>
        </w:rPr>
        <w:t>Секоја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од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категории</w:t>
      </w:r>
      <w:r w:rsidR="00340E3C" w:rsidRPr="001725F1">
        <w:rPr>
          <w:rFonts w:eastAsia="Times New Roman"/>
          <w:lang w:val="en-GB" w:eastAsia="en-GB" w:bidi="ar-SA"/>
        </w:rPr>
        <w:t>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трошоци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дадени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резимето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буџетот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има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свој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дел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овој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формулар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детален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буџет</w:t>
      </w:r>
      <w:proofErr w:type="spellEnd"/>
      <w:r w:rsidRPr="001725F1">
        <w:rPr>
          <w:rFonts w:eastAsia="Times New Roman"/>
          <w:lang w:val="en-GB" w:eastAsia="en-GB" w:bidi="ar-SA"/>
        </w:rPr>
        <w:t xml:space="preserve">. </w:t>
      </w:r>
      <w:proofErr w:type="spellStart"/>
      <w:r w:rsidRPr="001725F1">
        <w:rPr>
          <w:rFonts w:eastAsia="Times New Roman"/>
          <w:lang w:val="en-GB" w:eastAsia="en-GB" w:bidi="ar-SA"/>
        </w:rPr>
        <w:t>Оценете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најдобро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што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можете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која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буџетска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категорија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ѝ </w:t>
      </w:r>
      <w:proofErr w:type="spellStart"/>
      <w:r w:rsidRPr="001725F1">
        <w:rPr>
          <w:rFonts w:eastAsia="Times New Roman"/>
          <w:lang w:val="en-GB" w:eastAsia="en-GB" w:bidi="ar-SA"/>
        </w:rPr>
        <w:t>припаѓа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трошокот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вашиот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проект</w:t>
      </w:r>
      <w:proofErr w:type="spellEnd"/>
      <w:r w:rsidRPr="001725F1">
        <w:rPr>
          <w:rFonts w:eastAsia="Times New Roman"/>
          <w:lang w:val="en-GB" w:eastAsia="en-GB" w:bidi="ar-SA"/>
        </w:rPr>
        <w:t>/</w:t>
      </w:r>
      <w:proofErr w:type="spellStart"/>
      <w:r w:rsidRPr="001725F1">
        <w:rPr>
          <w:rFonts w:eastAsia="Times New Roman"/>
          <w:lang w:val="en-GB" w:eastAsia="en-GB" w:bidi="ar-SA"/>
        </w:rPr>
        <w:t>грант</w:t>
      </w:r>
      <w:proofErr w:type="spellEnd"/>
      <w:r w:rsidRPr="001725F1">
        <w:rPr>
          <w:rFonts w:eastAsia="Times New Roman"/>
          <w:lang w:val="en-GB" w:eastAsia="en-GB" w:bidi="ar-SA"/>
        </w:rPr>
        <w:t xml:space="preserve">. </w:t>
      </w:r>
      <w:proofErr w:type="spellStart"/>
      <w:r w:rsidRPr="001725F1">
        <w:rPr>
          <w:rFonts w:eastAsia="Times New Roman"/>
          <w:lang w:val="en-GB" w:eastAsia="en-GB" w:bidi="ar-SA"/>
        </w:rPr>
        <w:t>Доколку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има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потреба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додадете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редови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табелите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, </w:t>
      </w:r>
      <w:proofErr w:type="spellStart"/>
      <w:r w:rsidRPr="001725F1">
        <w:rPr>
          <w:rFonts w:eastAsia="Times New Roman"/>
          <w:lang w:val="en-GB" w:eastAsia="en-GB" w:bidi="ar-SA"/>
        </w:rPr>
        <w:t>внимавајќи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новите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ставки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соодветно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бидат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вклучени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поставените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формули</w:t>
      </w:r>
      <w:proofErr w:type="spellEnd"/>
      <w:r w:rsidRPr="001725F1">
        <w:rPr>
          <w:rFonts w:eastAsia="Times New Roman"/>
          <w:lang w:val="en-GB" w:eastAsia="en-GB" w:bidi="ar-SA"/>
        </w:rPr>
        <w:t>.</w:t>
      </w:r>
    </w:p>
    <w:p w:rsidR="009F74BA" w:rsidRDefault="009F74BA" w:rsidP="009F74BA">
      <w:pPr>
        <w:pStyle w:val="BodyText"/>
        <w:spacing w:before="54" w:line="216" w:lineRule="auto"/>
        <w:ind w:left="200" w:right="621"/>
        <w:jc w:val="both"/>
        <w:rPr>
          <w:rFonts w:eastAsia="Times New Roman"/>
          <w:highlight w:val="yellow"/>
          <w:lang w:val="en-GB" w:eastAsia="en-GB" w:bidi="ar-SA"/>
        </w:rPr>
      </w:pPr>
      <w:proofErr w:type="spellStart"/>
      <w:r w:rsidRPr="001725F1">
        <w:rPr>
          <w:rFonts w:eastAsia="Times New Roman"/>
          <w:lang w:val="en-GB" w:eastAsia="en-GB" w:bidi="ar-SA"/>
        </w:rPr>
        <w:t>Запомнете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дека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r w:rsidR="001F0755">
        <w:rPr>
          <w:rFonts w:eastAsia="Times New Roman"/>
          <w:lang w:val="mk-MK" w:eastAsia="en-GB" w:bidi="ar-SA"/>
        </w:rPr>
        <w:t xml:space="preserve">комисијата за евалуација која </w:t>
      </w:r>
      <w:proofErr w:type="spellStart"/>
      <w:r w:rsidRPr="001725F1">
        <w:rPr>
          <w:rFonts w:eastAsia="Times New Roman"/>
          <w:lang w:val="en-GB" w:eastAsia="en-GB" w:bidi="ar-SA"/>
        </w:rPr>
        <w:t>го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прегледува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предлог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буџетот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не</w:t>
      </w:r>
      <w:proofErr w:type="spellEnd"/>
      <w:r w:rsidR="001F0755">
        <w:rPr>
          <w:rFonts w:eastAsia="Times New Roman"/>
          <w:lang w:val="mk-MK" w:eastAsia="en-GB" w:bidi="ar-SA"/>
        </w:rPr>
        <w:t>ма детални информации</w:t>
      </w:r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колку</w:t>
      </w:r>
      <w:proofErr w:type="spellEnd"/>
      <w:r w:rsidRPr="001725F1">
        <w:rPr>
          <w:rFonts w:eastAsia="Times New Roman"/>
          <w:lang w:val="en-GB" w:eastAsia="en-GB" w:bidi="ar-SA"/>
        </w:rPr>
        <w:t xml:space="preserve"> и </w:t>
      </w:r>
      <w:proofErr w:type="spellStart"/>
      <w:r w:rsidRPr="001725F1">
        <w:rPr>
          <w:rFonts w:eastAsia="Times New Roman"/>
          <w:lang w:val="en-GB" w:eastAsia="en-GB" w:bidi="ar-SA"/>
        </w:rPr>
        <w:t>вие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проектот</w:t>
      </w:r>
      <w:proofErr w:type="spellEnd"/>
      <w:r w:rsidRPr="001725F1">
        <w:rPr>
          <w:rFonts w:eastAsia="Times New Roman"/>
          <w:lang w:val="en-GB" w:eastAsia="en-GB" w:bidi="ar-SA"/>
        </w:rPr>
        <w:t>/</w:t>
      </w:r>
      <w:proofErr w:type="spellStart"/>
      <w:r w:rsidRPr="001725F1">
        <w:rPr>
          <w:rFonts w:eastAsia="Times New Roman"/>
          <w:lang w:val="en-GB" w:eastAsia="en-GB" w:bidi="ar-SA"/>
        </w:rPr>
        <w:t>грантот</w:t>
      </w:r>
      <w:proofErr w:type="spellEnd"/>
      <w:r w:rsidRPr="001725F1">
        <w:rPr>
          <w:rFonts w:eastAsia="Times New Roman"/>
          <w:lang w:val="en-GB" w:eastAsia="en-GB" w:bidi="ar-SA"/>
        </w:rPr>
        <w:t xml:space="preserve">, </w:t>
      </w:r>
      <w:proofErr w:type="spellStart"/>
      <w:r w:rsidRPr="001725F1">
        <w:rPr>
          <w:rFonts w:eastAsia="Times New Roman"/>
          <w:lang w:val="en-GB" w:eastAsia="en-GB" w:bidi="ar-SA"/>
        </w:rPr>
        <w:t>затоа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бидете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конкретни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и </w:t>
      </w:r>
      <w:proofErr w:type="spellStart"/>
      <w:r w:rsidRPr="001725F1">
        <w:rPr>
          <w:rFonts w:eastAsia="Times New Roman"/>
          <w:lang w:val="en-GB" w:eastAsia="en-GB" w:bidi="ar-SA"/>
        </w:rPr>
        <w:t>внесете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ги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само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средствата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кои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ги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барате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од</w:t>
      </w:r>
      <w:proofErr w:type="spellEnd"/>
      <w:r w:rsidRPr="001725F1">
        <w:rPr>
          <w:rFonts w:eastAsia="Times New Roman"/>
          <w:lang w:val="en-GB" w:eastAsia="en-GB" w:bidi="ar-SA"/>
        </w:rPr>
        <w:t xml:space="preserve"> СТЕП.</w:t>
      </w:r>
    </w:p>
    <w:p w:rsidR="00695752" w:rsidRPr="003F026A" w:rsidRDefault="00695752" w:rsidP="00F2186F">
      <w:pPr>
        <w:adjustRightInd w:val="0"/>
        <w:ind w:left="284" w:hanging="84"/>
        <w:jc w:val="both"/>
        <w:rPr>
          <w:i/>
          <w:sz w:val="20"/>
          <w:szCs w:val="20"/>
          <w:lang w:val="mk-MK"/>
        </w:rPr>
      </w:pPr>
      <w:r w:rsidRPr="003F026A">
        <w:rPr>
          <w:i/>
          <w:sz w:val="20"/>
          <w:szCs w:val="20"/>
          <w:lang w:val="mk-MK"/>
        </w:rPr>
        <w:t xml:space="preserve">За </w:t>
      </w:r>
      <w:r w:rsidRPr="00F2186F">
        <w:rPr>
          <w:i/>
          <w:sz w:val="20"/>
          <w:szCs w:val="20"/>
          <w:lang w:val="mk-MK"/>
        </w:rPr>
        <w:t>грантистите</w:t>
      </w:r>
      <w:r w:rsidRPr="003F026A">
        <w:rPr>
          <w:i/>
          <w:sz w:val="20"/>
          <w:szCs w:val="20"/>
          <w:lang w:val="mk-MK"/>
        </w:rPr>
        <w:t xml:space="preserve"> носители од Република Северна Македонија</w:t>
      </w:r>
    </w:p>
    <w:p w:rsidR="00695752" w:rsidRPr="00695752" w:rsidRDefault="00695752" w:rsidP="00695752">
      <w:pPr>
        <w:pStyle w:val="BodyText"/>
        <w:spacing w:before="54" w:line="216" w:lineRule="auto"/>
        <w:ind w:left="200" w:right="621"/>
        <w:jc w:val="both"/>
        <w:rPr>
          <w:rFonts w:eastAsia="Times New Roman"/>
          <w:lang w:val="en-GB" w:eastAsia="en-GB" w:bidi="ar-SA"/>
        </w:rPr>
      </w:pPr>
      <w:proofErr w:type="spellStart"/>
      <w:r w:rsidRPr="00695752">
        <w:rPr>
          <w:rFonts w:eastAsia="Times New Roman"/>
          <w:lang w:val="en-GB" w:eastAsia="en-GB" w:bidi="ar-SA"/>
        </w:rPr>
        <w:t>Договорниот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орган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нема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да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врши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трансфер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средства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сметка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грантистите</w:t>
      </w:r>
      <w:proofErr w:type="spellEnd"/>
      <w:r w:rsidRPr="00695752">
        <w:rPr>
          <w:rFonts w:eastAsia="Times New Roman"/>
          <w:lang w:val="en-GB" w:eastAsia="en-GB" w:bidi="ar-SA"/>
        </w:rPr>
        <w:t xml:space="preserve">. </w:t>
      </w:r>
      <w:proofErr w:type="spellStart"/>
      <w:r w:rsidRPr="00695752">
        <w:rPr>
          <w:rFonts w:eastAsia="Times New Roman"/>
          <w:lang w:val="en-GB" w:eastAsia="en-GB" w:bidi="ar-SA"/>
        </w:rPr>
        <w:t>Финансиската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реализација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трошоците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од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малите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грантови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ќе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се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врши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директно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од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страна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договорниот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орган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врз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основа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доставeно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барање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за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плаќање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фактура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од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страна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грантистите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за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секој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настанат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трошок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одделно</w:t>
      </w:r>
      <w:proofErr w:type="spellEnd"/>
      <w:r w:rsidRPr="00695752">
        <w:rPr>
          <w:rFonts w:eastAsia="Times New Roman"/>
          <w:lang w:val="en-GB" w:eastAsia="en-GB" w:bidi="ar-SA"/>
        </w:rPr>
        <w:t xml:space="preserve">, </w:t>
      </w:r>
      <w:proofErr w:type="spellStart"/>
      <w:r w:rsidRPr="00695752">
        <w:rPr>
          <w:rFonts w:eastAsia="Times New Roman"/>
          <w:lang w:val="en-GB" w:eastAsia="en-GB" w:bidi="ar-SA"/>
        </w:rPr>
        <w:t>во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согласност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со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доставениот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детален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буџет</w:t>
      </w:r>
      <w:proofErr w:type="spellEnd"/>
      <w:r w:rsidRPr="00695752">
        <w:rPr>
          <w:rFonts w:eastAsia="Times New Roman"/>
          <w:lang w:val="en-GB" w:eastAsia="en-GB" w:bidi="ar-SA"/>
        </w:rPr>
        <w:t xml:space="preserve"> на грантот. </w:t>
      </w:r>
      <w:proofErr w:type="spellStart"/>
      <w:r w:rsidRPr="00695752">
        <w:rPr>
          <w:rFonts w:eastAsia="Times New Roman"/>
          <w:lang w:val="en-GB" w:eastAsia="en-GB" w:bidi="ar-SA"/>
        </w:rPr>
        <w:t>Трошоците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ќе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бидат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ослободени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од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плаќање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ДДВ. </w:t>
      </w:r>
      <w:proofErr w:type="spellStart"/>
      <w:r w:rsidRPr="00695752">
        <w:rPr>
          <w:rFonts w:eastAsia="Times New Roman"/>
          <w:lang w:val="en-GB" w:eastAsia="en-GB" w:bidi="ar-SA"/>
        </w:rPr>
        <w:t>Процедурата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за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ослободување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ДДВ </w:t>
      </w:r>
      <w:proofErr w:type="spellStart"/>
      <w:r w:rsidRPr="00695752">
        <w:rPr>
          <w:rFonts w:eastAsia="Times New Roman"/>
          <w:lang w:val="en-GB" w:eastAsia="en-GB" w:bidi="ar-SA"/>
        </w:rPr>
        <w:t>ќе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ја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иницира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договорниот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орган</w:t>
      </w:r>
      <w:proofErr w:type="spellEnd"/>
      <w:r w:rsidRPr="00695752">
        <w:rPr>
          <w:rFonts w:eastAsia="Times New Roman"/>
          <w:lang w:val="en-GB" w:eastAsia="en-GB" w:bidi="ar-SA"/>
        </w:rPr>
        <w:t xml:space="preserve">. </w:t>
      </w:r>
      <w:proofErr w:type="spellStart"/>
      <w:r w:rsidRPr="00695752">
        <w:rPr>
          <w:rFonts w:eastAsia="Times New Roman"/>
          <w:lang w:val="en-GB" w:eastAsia="en-GB" w:bidi="ar-SA"/>
        </w:rPr>
        <w:t>Персоналниот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данок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доход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се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смета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како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подобен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трошок</w:t>
      </w:r>
      <w:proofErr w:type="spellEnd"/>
      <w:r w:rsidRPr="00695752">
        <w:rPr>
          <w:rFonts w:eastAsia="Times New Roman"/>
          <w:lang w:val="en-GB" w:eastAsia="en-GB" w:bidi="ar-SA"/>
        </w:rPr>
        <w:t>.</w:t>
      </w:r>
    </w:p>
    <w:p w:rsidR="00695752" w:rsidRPr="00695752" w:rsidRDefault="00695752" w:rsidP="00695752">
      <w:pPr>
        <w:pStyle w:val="BodyText"/>
        <w:spacing w:before="54" w:line="216" w:lineRule="auto"/>
        <w:ind w:left="200" w:right="621"/>
        <w:jc w:val="both"/>
        <w:rPr>
          <w:rFonts w:eastAsia="Times New Roman"/>
          <w:lang w:val="en-GB" w:eastAsia="en-GB" w:bidi="ar-SA"/>
        </w:rPr>
      </w:pPr>
      <w:r w:rsidRPr="00695752">
        <w:rPr>
          <w:rFonts w:eastAsia="Times New Roman"/>
          <w:lang w:val="en-GB" w:eastAsia="en-GB" w:bidi="ar-SA"/>
        </w:rPr>
        <w:t>.</w:t>
      </w:r>
    </w:p>
    <w:p w:rsidR="009F74BA" w:rsidRPr="001725F1" w:rsidRDefault="009F74BA" w:rsidP="001725F1">
      <w:pPr>
        <w:pStyle w:val="Heading1"/>
        <w:numPr>
          <w:ilvl w:val="0"/>
          <w:numId w:val="10"/>
        </w:numPr>
        <w:tabs>
          <w:tab w:val="left" w:pos="921"/>
        </w:tabs>
        <w:ind w:right="0"/>
        <w:jc w:val="left"/>
        <w:rPr>
          <w:sz w:val="20"/>
          <w:szCs w:val="20"/>
        </w:rPr>
      </w:pPr>
      <w:proofErr w:type="spellStart"/>
      <w:r w:rsidRPr="001725F1">
        <w:rPr>
          <w:sz w:val="20"/>
          <w:szCs w:val="20"/>
        </w:rPr>
        <w:lastRenderedPageBreak/>
        <w:t>Хонорари</w:t>
      </w:r>
      <w:proofErr w:type="spellEnd"/>
      <w:r w:rsidRPr="001725F1">
        <w:rPr>
          <w:spacing w:val="-28"/>
          <w:sz w:val="20"/>
          <w:szCs w:val="20"/>
        </w:rPr>
        <w:t xml:space="preserve"> </w:t>
      </w:r>
      <w:r w:rsidRPr="001725F1">
        <w:rPr>
          <w:sz w:val="20"/>
          <w:szCs w:val="20"/>
        </w:rPr>
        <w:t>и</w:t>
      </w:r>
      <w:r w:rsidRPr="001725F1">
        <w:rPr>
          <w:spacing w:val="-28"/>
          <w:sz w:val="20"/>
          <w:szCs w:val="20"/>
        </w:rPr>
        <w:t xml:space="preserve"> </w:t>
      </w:r>
      <w:proofErr w:type="spellStart"/>
      <w:r w:rsidRPr="001725F1">
        <w:rPr>
          <w:sz w:val="20"/>
          <w:szCs w:val="20"/>
        </w:rPr>
        <w:t>договори</w:t>
      </w:r>
      <w:proofErr w:type="spellEnd"/>
      <w:r w:rsidRPr="001725F1">
        <w:rPr>
          <w:spacing w:val="-28"/>
          <w:sz w:val="20"/>
          <w:szCs w:val="20"/>
        </w:rPr>
        <w:t xml:space="preserve"> </w:t>
      </w:r>
      <w:proofErr w:type="spellStart"/>
      <w:r w:rsidRPr="001725F1">
        <w:rPr>
          <w:sz w:val="20"/>
          <w:szCs w:val="20"/>
        </w:rPr>
        <w:t>за</w:t>
      </w:r>
      <w:proofErr w:type="spellEnd"/>
      <w:r w:rsidRPr="001725F1">
        <w:rPr>
          <w:spacing w:val="-30"/>
          <w:sz w:val="20"/>
          <w:szCs w:val="20"/>
        </w:rPr>
        <w:t xml:space="preserve"> </w:t>
      </w:r>
      <w:proofErr w:type="spellStart"/>
      <w:r w:rsidRPr="001725F1">
        <w:rPr>
          <w:sz w:val="20"/>
          <w:szCs w:val="20"/>
        </w:rPr>
        <w:t>надворешни</w:t>
      </w:r>
      <w:proofErr w:type="spellEnd"/>
      <w:r w:rsidRPr="001725F1">
        <w:rPr>
          <w:spacing w:val="-28"/>
          <w:sz w:val="20"/>
          <w:szCs w:val="20"/>
        </w:rPr>
        <w:t xml:space="preserve"> </w:t>
      </w:r>
      <w:proofErr w:type="spellStart"/>
      <w:r w:rsidRPr="001725F1">
        <w:rPr>
          <w:sz w:val="20"/>
          <w:szCs w:val="20"/>
        </w:rPr>
        <w:t>професионални</w:t>
      </w:r>
      <w:proofErr w:type="spellEnd"/>
      <w:r w:rsidRPr="001725F1">
        <w:rPr>
          <w:spacing w:val="-28"/>
          <w:sz w:val="20"/>
          <w:szCs w:val="20"/>
        </w:rPr>
        <w:t xml:space="preserve"> </w:t>
      </w:r>
      <w:proofErr w:type="spellStart"/>
      <w:r w:rsidRPr="001725F1">
        <w:rPr>
          <w:sz w:val="20"/>
          <w:szCs w:val="20"/>
        </w:rPr>
        <w:t>услуги</w:t>
      </w:r>
      <w:proofErr w:type="spellEnd"/>
      <w:r w:rsidRPr="001725F1">
        <w:rPr>
          <w:spacing w:val="-27"/>
          <w:sz w:val="20"/>
          <w:szCs w:val="20"/>
        </w:rPr>
        <w:t xml:space="preserve"> </w:t>
      </w:r>
      <w:r w:rsidRPr="001725F1">
        <w:rPr>
          <w:sz w:val="20"/>
          <w:szCs w:val="20"/>
        </w:rPr>
        <w:t>(</w:t>
      </w:r>
      <w:proofErr w:type="spellStart"/>
      <w:r w:rsidRPr="001725F1">
        <w:rPr>
          <w:sz w:val="20"/>
          <w:szCs w:val="20"/>
        </w:rPr>
        <w:t>бруто</w:t>
      </w:r>
      <w:proofErr w:type="spellEnd"/>
      <w:r w:rsidRPr="001725F1">
        <w:rPr>
          <w:sz w:val="20"/>
          <w:szCs w:val="20"/>
        </w:rPr>
        <w:t>)</w:t>
      </w:r>
    </w:p>
    <w:p w:rsidR="009F74BA" w:rsidRDefault="009F74BA" w:rsidP="009F74BA">
      <w:pPr>
        <w:pStyle w:val="BodyText"/>
        <w:spacing w:before="1" w:line="216" w:lineRule="auto"/>
        <w:ind w:left="200" w:right="624"/>
        <w:jc w:val="both"/>
        <w:rPr>
          <w:rFonts w:eastAsia="Times New Roman"/>
          <w:lang w:val="en-GB" w:eastAsia="en-GB" w:bidi="ar-SA"/>
        </w:rPr>
      </w:pPr>
      <w:proofErr w:type="spellStart"/>
      <w:r w:rsidRPr="001725F1">
        <w:rPr>
          <w:rFonts w:eastAsia="Times New Roman"/>
          <w:lang w:val="en-GB" w:eastAsia="en-GB" w:bidi="ar-SA"/>
        </w:rPr>
        <w:t>Наведете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ставки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како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што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хонорари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лица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ангажирани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врз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основа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договори</w:t>
      </w:r>
      <w:proofErr w:type="spellEnd"/>
      <w:r w:rsidRPr="001725F1">
        <w:rPr>
          <w:rFonts w:eastAsia="Times New Roman"/>
          <w:lang w:val="en-GB" w:eastAsia="en-GB" w:bidi="ar-SA"/>
        </w:rPr>
        <w:t xml:space="preserve">, </w:t>
      </w:r>
      <w:proofErr w:type="spellStart"/>
      <w:r w:rsidRPr="001725F1">
        <w:rPr>
          <w:rFonts w:eastAsia="Times New Roman"/>
          <w:lang w:val="en-GB" w:eastAsia="en-GB" w:bidi="ar-SA"/>
        </w:rPr>
        <w:t>како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што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експерти</w:t>
      </w:r>
      <w:proofErr w:type="spellEnd"/>
      <w:r w:rsidRPr="001725F1">
        <w:rPr>
          <w:rFonts w:eastAsia="Times New Roman"/>
          <w:lang w:val="en-GB" w:eastAsia="en-GB" w:bidi="ar-SA"/>
        </w:rPr>
        <w:t xml:space="preserve">, </w:t>
      </w:r>
      <w:proofErr w:type="spellStart"/>
      <w:r w:rsidRPr="001725F1">
        <w:rPr>
          <w:rFonts w:eastAsia="Times New Roman"/>
          <w:lang w:val="en-GB" w:eastAsia="en-GB" w:bidi="ar-SA"/>
        </w:rPr>
        <w:t>консултанти</w:t>
      </w:r>
      <w:proofErr w:type="spellEnd"/>
      <w:r w:rsidR="009566D4">
        <w:rPr>
          <w:rFonts w:eastAsia="Times New Roman"/>
          <w:lang w:val="mk-MK" w:eastAsia="en-GB" w:bidi="ar-SA"/>
        </w:rPr>
        <w:t>,</w:t>
      </w:r>
      <w:r w:rsidRPr="001725F1">
        <w:rPr>
          <w:rFonts w:eastAsia="Times New Roman"/>
          <w:lang w:val="en-GB" w:eastAsia="en-GB" w:bidi="ar-SA"/>
        </w:rPr>
        <w:t xml:space="preserve"> и </w:t>
      </w:r>
      <w:proofErr w:type="spellStart"/>
      <w:r w:rsidRPr="001725F1">
        <w:rPr>
          <w:rFonts w:eastAsia="Times New Roman"/>
          <w:lang w:val="en-GB" w:eastAsia="en-GB" w:bidi="ar-SA"/>
        </w:rPr>
        <w:t>тн</w:t>
      </w:r>
      <w:proofErr w:type="spellEnd"/>
      <w:r w:rsidRPr="001725F1">
        <w:rPr>
          <w:rFonts w:eastAsia="Times New Roman"/>
          <w:lang w:val="en-GB" w:eastAsia="en-GB" w:bidi="ar-SA"/>
        </w:rPr>
        <w:t>.</w:t>
      </w:r>
    </w:p>
    <w:p w:rsidR="009F74BA" w:rsidRPr="001725F1" w:rsidRDefault="009F74BA" w:rsidP="00695752">
      <w:pPr>
        <w:pStyle w:val="Heading1"/>
        <w:numPr>
          <w:ilvl w:val="0"/>
          <w:numId w:val="10"/>
        </w:numPr>
        <w:tabs>
          <w:tab w:val="left" w:pos="921"/>
        </w:tabs>
        <w:ind w:right="564"/>
        <w:jc w:val="left"/>
        <w:rPr>
          <w:sz w:val="20"/>
          <w:szCs w:val="20"/>
        </w:rPr>
      </w:pPr>
      <w:bookmarkStart w:id="0" w:name="_GoBack"/>
      <w:bookmarkEnd w:id="0"/>
      <w:proofErr w:type="spellStart"/>
      <w:r w:rsidRPr="001725F1">
        <w:rPr>
          <w:sz w:val="20"/>
          <w:szCs w:val="20"/>
        </w:rPr>
        <w:t>Набавки</w:t>
      </w:r>
      <w:proofErr w:type="spellEnd"/>
      <w:r w:rsidRPr="001725F1">
        <w:rPr>
          <w:sz w:val="20"/>
          <w:szCs w:val="20"/>
        </w:rPr>
        <w:t xml:space="preserve"> </w:t>
      </w:r>
      <w:proofErr w:type="spellStart"/>
      <w:r w:rsidRPr="001725F1">
        <w:rPr>
          <w:sz w:val="20"/>
          <w:szCs w:val="20"/>
        </w:rPr>
        <w:t>за</w:t>
      </w:r>
      <w:proofErr w:type="spellEnd"/>
      <w:r w:rsidRPr="001725F1">
        <w:rPr>
          <w:spacing w:val="-29"/>
          <w:sz w:val="20"/>
          <w:szCs w:val="20"/>
        </w:rPr>
        <w:t xml:space="preserve"> </w:t>
      </w:r>
      <w:proofErr w:type="spellStart"/>
      <w:r w:rsidRPr="001725F1">
        <w:rPr>
          <w:sz w:val="20"/>
          <w:szCs w:val="20"/>
        </w:rPr>
        <w:t>проектот</w:t>
      </w:r>
      <w:proofErr w:type="spellEnd"/>
    </w:p>
    <w:p w:rsidR="009F74BA" w:rsidRDefault="009F74BA" w:rsidP="00F2186F">
      <w:pPr>
        <w:pStyle w:val="BodyText"/>
        <w:spacing w:before="147" w:line="216" w:lineRule="auto"/>
        <w:ind w:left="200" w:right="564"/>
        <w:jc w:val="both"/>
        <w:rPr>
          <w:rFonts w:eastAsia="Times New Roman"/>
          <w:lang w:val="en-GB" w:eastAsia="en-GB" w:bidi="ar-SA"/>
        </w:rPr>
      </w:pPr>
      <w:proofErr w:type="spellStart"/>
      <w:r w:rsidRPr="001725F1">
        <w:rPr>
          <w:rFonts w:eastAsia="Times New Roman"/>
          <w:lang w:val="en-GB" w:eastAsia="en-GB" w:bidi="ar-SA"/>
        </w:rPr>
        <w:t>Вклучете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набавки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материјали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или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други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потреби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потребни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изведување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проектните</w:t>
      </w:r>
      <w:proofErr w:type="spellEnd"/>
      <w:r w:rsidR="00695752">
        <w:rPr>
          <w:rFonts w:eastAsia="Times New Roman"/>
          <w:lang w:val="mk-MK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активности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(</w:t>
      </w:r>
      <w:proofErr w:type="spellStart"/>
      <w:r w:rsidRPr="001725F1">
        <w:rPr>
          <w:rFonts w:eastAsia="Times New Roman"/>
          <w:lang w:val="en-GB" w:eastAsia="en-GB" w:bidi="ar-SA"/>
        </w:rPr>
        <w:t>вклучете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ги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само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оние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кои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што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ќе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ги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користите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проектните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цели</w:t>
      </w:r>
      <w:proofErr w:type="spellEnd"/>
      <w:r w:rsidRPr="001725F1">
        <w:rPr>
          <w:rFonts w:eastAsia="Times New Roman"/>
          <w:lang w:val="en-GB" w:eastAsia="en-GB" w:bidi="ar-SA"/>
        </w:rPr>
        <w:t xml:space="preserve">, </w:t>
      </w:r>
      <w:proofErr w:type="spellStart"/>
      <w:r w:rsidRPr="001725F1">
        <w:rPr>
          <w:rFonts w:eastAsia="Times New Roman"/>
          <w:lang w:val="en-GB" w:eastAsia="en-GB" w:bidi="ar-SA"/>
        </w:rPr>
        <w:t>не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оние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што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користење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канцеларијата</w:t>
      </w:r>
      <w:proofErr w:type="spellEnd"/>
      <w:r w:rsidRPr="001725F1">
        <w:rPr>
          <w:rFonts w:eastAsia="Times New Roman"/>
          <w:lang w:val="en-GB" w:eastAsia="en-GB" w:bidi="ar-SA"/>
        </w:rPr>
        <w:t xml:space="preserve">). </w:t>
      </w:r>
      <w:proofErr w:type="spellStart"/>
      <w:r w:rsidRPr="001725F1">
        <w:rPr>
          <w:rFonts w:eastAsia="Times New Roman"/>
          <w:lang w:val="en-GB" w:eastAsia="en-GB" w:bidi="ar-SA"/>
        </w:rPr>
        <w:t>Не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е </w:t>
      </w:r>
      <w:proofErr w:type="spellStart"/>
      <w:r w:rsidRPr="001725F1">
        <w:rPr>
          <w:rFonts w:eastAsia="Times New Roman"/>
          <w:lang w:val="en-GB" w:eastAsia="en-GB" w:bidi="ar-SA"/>
        </w:rPr>
        <w:t>дозволена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набавка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опрема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="00340E3C" w:rsidRPr="00695752">
        <w:rPr>
          <w:rFonts w:eastAsia="Times New Roman"/>
          <w:lang w:val="en-GB" w:eastAsia="en-GB" w:bidi="ar-SA"/>
        </w:rPr>
        <w:t>која</w:t>
      </w:r>
      <w:proofErr w:type="spellEnd"/>
      <w:r w:rsidR="00340E3C"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="00340E3C" w:rsidRPr="00695752">
        <w:rPr>
          <w:rFonts w:eastAsia="Times New Roman"/>
          <w:lang w:val="en-GB" w:eastAsia="en-GB" w:bidi="ar-SA"/>
        </w:rPr>
        <w:t>нема</w:t>
      </w:r>
      <w:proofErr w:type="spellEnd"/>
      <w:r w:rsidR="00340E3C"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="00340E3C" w:rsidRPr="00695752">
        <w:rPr>
          <w:rFonts w:eastAsia="Times New Roman"/>
          <w:lang w:val="en-GB" w:eastAsia="en-GB" w:bidi="ar-SA"/>
        </w:rPr>
        <w:t>да</w:t>
      </w:r>
      <w:proofErr w:type="spellEnd"/>
      <w:r w:rsidR="00340E3C"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="00340E3C" w:rsidRPr="00695752">
        <w:rPr>
          <w:rFonts w:eastAsia="Times New Roman"/>
          <w:lang w:val="en-GB" w:eastAsia="en-GB" w:bidi="ar-SA"/>
        </w:rPr>
        <w:t>биде</w:t>
      </w:r>
      <w:proofErr w:type="spellEnd"/>
      <w:r w:rsidR="00340E3C"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="00340E3C" w:rsidRPr="00695752">
        <w:rPr>
          <w:rFonts w:eastAsia="Times New Roman"/>
          <w:lang w:val="en-GB" w:eastAsia="en-GB" w:bidi="ar-SA"/>
        </w:rPr>
        <w:t>дел</w:t>
      </w:r>
      <w:proofErr w:type="spellEnd"/>
      <w:r w:rsidR="00340E3C"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="00340E3C" w:rsidRPr="00695752">
        <w:rPr>
          <w:rFonts w:eastAsia="Times New Roman"/>
          <w:lang w:val="en-GB" w:eastAsia="en-GB" w:bidi="ar-SA"/>
        </w:rPr>
        <w:t>од</w:t>
      </w:r>
      <w:proofErr w:type="spellEnd"/>
      <w:r w:rsidR="00340E3C"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="00340E3C" w:rsidRPr="00695752">
        <w:rPr>
          <w:rFonts w:eastAsia="Times New Roman"/>
          <w:lang w:val="en-GB" w:eastAsia="en-GB" w:bidi="ar-SA"/>
        </w:rPr>
        <w:t>активностите</w:t>
      </w:r>
      <w:proofErr w:type="spellEnd"/>
      <w:r w:rsidR="00340E3C"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="00340E3C" w:rsidRPr="00695752">
        <w:rPr>
          <w:rFonts w:eastAsia="Times New Roman"/>
          <w:lang w:val="en-GB" w:eastAsia="en-GB" w:bidi="ar-SA"/>
        </w:rPr>
        <w:t>на</w:t>
      </w:r>
      <w:proofErr w:type="spellEnd"/>
      <w:r w:rsidR="00340E3C"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="00340E3C" w:rsidRPr="00695752">
        <w:rPr>
          <w:rFonts w:eastAsia="Times New Roman"/>
          <w:lang w:val="en-GB" w:eastAsia="en-GB" w:bidi="ar-SA"/>
        </w:rPr>
        <w:t>проектот</w:t>
      </w:r>
      <w:proofErr w:type="spellEnd"/>
      <w:r w:rsidR="00340E3C" w:rsidRPr="00695752">
        <w:rPr>
          <w:rFonts w:eastAsia="Times New Roman"/>
          <w:lang w:val="en-GB" w:eastAsia="en-GB" w:bidi="ar-SA"/>
        </w:rPr>
        <w:t xml:space="preserve"> и </w:t>
      </w:r>
      <w:proofErr w:type="spellStart"/>
      <w:r w:rsidR="00340E3C" w:rsidRPr="00695752">
        <w:rPr>
          <w:rFonts w:eastAsia="Times New Roman"/>
          <w:lang w:val="en-GB" w:eastAsia="en-GB" w:bidi="ar-SA"/>
        </w:rPr>
        <w:t>нема</w:t>
      </w:r>
      <w:proofErr w:type="spellEnd"/>
      <w:r w:rsidR="00340E3C"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="00340E3C" w:rsidRPr="00695752">
        <w:rPr>
          <w:rFonts w:eastAsia="Times New Roman"/>
          <w:lang w:val="en-GB" w:eastAsia="en-GB" w:bidi="ar-SA"/>
        </w:rPr>
        <w:t>да</w:t>
      </w:r>
      <w:proofErr w:type="spellEnd"/>
      <w:r w:rsidR="00340E3C"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="00340E3C" w:rsidRPr="00695752">
        <w:rPr>
          <w:rFonts w:eastAsia="Times New Roman"/>
          <w:lang w:val="en-GB" w:eastAsia="en-GB" w:bidi="ar-SA"/>
        </w:rPr>
        <w:t>води</w:t>
      </w:r>
      <w:proofErr w:type="spellEnd"/>
      <w:r w:rsidR="00340E3C"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="00340E3C" w:rsidRPr="00695752">
        <w:rPr>
          <w:rFonts w:eastAsia="Times New Roman"/>
          <w:lang w:val="en-GB" w:eastAsia="en-GB" w:bidi="ar-SA"/>
        </w:rPr>
        <w:t>кон</w:t>
      </w:r>
      <w:proofErr w:type="spellEnd"/>
      <w:r w:rsidR="00340E3C"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="00340E3C" w:rsidRPr="00695752">
        <w:rPr>
          <w:rFonts w:eastAsia="Times New Roman"/>
          <w:lang w:val="en-GB" w:eastAsia="en-GB" w:bidi="ar-SA"/>
        </w:rPr>
        <w:t>остварување</w:t>
      </w:r>
      <w:proofErr w:type="spellEnd"/>
      <w:r w:rsidR="00340E3C"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="00340E3C" w:rsidRPr="00695752">
        <w:rPr>
          <w:rFonts w:eastAsia="Times New Roman"/>
          <w:lang w:val="en-GB" w:eastAsia="en-GB" w:bidi="ar-SA"/>
        </w:rPr>
        <w:t>на</w:t>
      </w:r>
      <w:proofErr w:type="spellEnd"/>
      <w:r w:rsidR="00340E3C"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="00340E3C" w:rsidRPr="00695752">
        <w:rPr>
          <w:rFonts w:eastAsia="Times New Roman"/>
          <w:lang w:val="en-GB" w:eastAsia="en-GB" w:bidi="ar-SA"/>
        </w:rPr>
        <w:t>целите</w:t>
      </w:r>
      <w:proofErr w:type="spellEnd"/>
      <w:r w:rsidR="00340E3C"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="00340E3C" w:rsidRPr="00695752">
        <w:rPr>
          <w:rFonts w:eastAsia="Times New Roman"/>
          <w:lang w:val="en-GB" w:eastAsia="en-GB" w:bidi="ar-SA"/>
        </w:rPr>
        <w:t>на</w:t>
      </w:r>
      <w:proofErr w:type="spellEnd"/>
      <w:r w:rsidR="00340E3C"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="00340E3C" w:rsidRPr="00695752">
        <w:rPr>
          <w:rFonts w:eastAsia="Times New Roman"/>
          <w:lang w:val="en-GB" w:eastAsia="en-GB" w:bidi="ar-SA"/>
        </w:rPr>
        <w:t>проектот</w:t>
      </w:r>
      <w:proofErr w:type="spellEnd"/>
      <w:r w:rsidRPr="00695752">
        <w:rPr>
          <w:rFonts w:eastAsia="Times New Roman"/>
          <w:lang w:val="en-GB" w:eastAsia="en-GB" w:bidi="ar-SA"/>
        </w:rPr>
        <w:t>.</w:t>
      </w:r>
    </w:p>
    <w:p w:rsidR="009F74BA" w:rsidRPr="001725F1" w:rsidRDefault="009F74BA" w:rsidP="00F2186F">
      <w:pPr>
        <w:pStyle w:val="Heading1"/>
        <w:numPr>
          <w:ilvl w:val="0"/>
          <w:numId w:val="10"/>
        </w:numPr>
        <w:tabs>
          <w:tab w:val="left" w:pos="921"/>
        </w:tabs>
        <w:ind w:right="564"/>
        <w:jc w:val="left"/>
        <w:rPr>
          <w:sz w:val="20"/>
          <w:szCs w:val="20"/>
        </w:rPr>
      </w:pPr>
      <w:proofErr w:type="spellStart"/>
      <w:r w:rsidRPr="00F2186F">
        <w:rPr>
          <w:sz w:val="20"/>
          <w:szCs w:val="20"/>
        </w:rPr>
        <w:t>Издавање</w:t>
      </w:r>
      <w:proofErr w:type="spellEnd"/>
      <w:r w:rsidRPr="001725F1">
        <w:rPr>
          <w:sz w:val="20"/>
          <w:szCs w:val="20"/>
        </w:rPr>
        <w:t xml:space="preserve"> и</w:t>
      </w:r>
      <w:r w:rsidRPr="001725F1">
        <w:rPr>
          <w:spacing w:val="-30"/>
          <w:sz w:val="20"/>
          <w:szCs w:val="20"/>
        </w:rPr>
        <w:t xml:space="preserve"> </w:t>
      </w:r>
      <w:proofErr w:type="spellStart"/>
      <w:r w:rsidRPr="001725F1">
        <w:rPr>
          <w:sz w:val="20"/>
          <w:szCs w:val="20"/>
        </w:rPr>
        <w:t>печатење</w:t>
      </w:r>
      <w:proofErr w:type="spellEnd"/>
    </w:p>
    <w:p w:rsidR="009F74BA" w:rsidRPr="001725F1" w:rsidRDefault="009F74BA" w:rsidP="001725F1">
      <w:pPr>
        <w:pStyle w:val="BodyText"/>
        <w:spacing w:before="1" w:line="216" w:lineRule="auto"/>
        <w:ind w:left="200" w:right="624"/>
        <w:jc w:val="both"/>
        <w:rPr>
          <w:rFonts w:eastAsia="Times New Roman"/>
          <w:lang w:val="en-GB" w:eastAsia="en-GB" w:bidi="ar-SA"/>
        </w:rPr>
      </w:pPr>
      <w:proofErr w:type="spellStart"/>
      <w:r w:rsidRPr="001725F1">
        <w:rPr>
          <w:rFonts w:eastAsia="Times New Roman"/>
          <w:lang w:val="en-GB" w:eastAsia="en-GB" w:bidi="ar-SA"/>
        </w:rPr>
        <w:t>Овој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дел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би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требало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ги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содржи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сите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трошоци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поврзани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публикување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проектни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материјали</w:t>
      </w:r>
      <w:proofErr w:type="spellEnd"/>
      <w:r w:rsidRPr="001725F1">
        <w:rPr>
          <w:rFonts w:eastAsia="Times New Roman"/>
          <w:lang w:val="en-GB" w:eastAsia="en-GB" w:bidi="ar-SA"/>
        </w:rPr>
        <w:t xml:space="preserve">. </w:t>
      </w:r>
      <w:proofErr w:type="spellStart"/>
      <w:r w:rsidRPr="001725F1">
        <w:rPr>
          <w:rFonts w:eastAsia="Times New Roman"/>
          <w:lang w:val="en-GB" w:eastAsia="en-GB" w:bidi="ar-SA"/>
        </w:rPr>
        <w:t>Дизајн</w:t>
      </w:r>
      <w:proofErr w:type="spellEnd"/>
      <w:r w:rsidRPr="001725F1">
        <w:rPr>
          <w:rFonts w:eastAsia="Times New Roman"/>
          <w:lang w:val="en-GB" w:eastAsia="en-GB" w:bidi="ar-SA"/>
        </w:rPr>
        <w:t xml:space="preserve">, </w:t>
      </w:r>
      <w:proofErr w:type="spellStart"/>
      <w:r w:rsidRPr="001725F1">
        <w:rPr>
          <w:rFonts w:eastAsia="Times New Roman"/>
          <w:lang w:val="en-GB" w:eastAsia="en-GB" w:bidi="ar-SA"/>
        </w:rPr>
        <w:t>прекршување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и </w:t>
      </w:r>
      <w:proofErr w:type="spellStart"/>
      <w:r w:rsidRPr="001725F1">
        <w:rPr>
          <w:rFonts w:eastAsia="Times New Roman"/>
          <w:lang w:val="en-GB" w:eastAsia="en-GB" w:bidi="ar-SA"/>
        </w:rPr>
        <w:t>печатарски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трошоци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припаѓаат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овде</w:t>
      </w:r>
      <w:proofErr w:type="spellEnd"/>
      <w:r w:rsidRPr="001725F1">
        <w:rPr>
          <w:rFonts w:eastAsia="Times New Roman"/>
          <w:lang w:val="en-GB" w:eastAsia="en-GB" w:bidi="ar-SA"/>
        </w:rPr>
        <w:t xml:space="preserve">, </w:t>
      </w:r>
      <w:proofErr w:type="spellStart"/>
      <w:r w:rsidRPr="001725F1">
        <w:rPr>
          <w:rFonts w:eastAsia="Times New Roman"/>
          <w:lang w:val="en-GB" w:eastAsia="en-GB" w:bidi="ar-SA"/>
        </w:rPr>
        <w:t>но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и </w:t>
      </w:r>
      <w:proofErr w:type="spellStart"/>
      <w:r w:rsidRPr="001725F1">
        <w:rPr>
          <w:rFonts w:eastAsia="Times New Roman"/>
          <w:lang w:val="en-GB" w:eastAsia="en-GB" w:bidi="ar-SA"/>
        </w:rPr>
        <w:t>авторите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содржината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кои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спаѓаат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делот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1 </w:t>
      </w:r>
      <w:proofErr w:type="spellStart"/>
      <w:r w:rsidRPr="001725F1">
        <w:rPr>
          <w:rFonts w:eastAsia="Times New Roman"/>
          <w:lang w:val="en-GB" w:eastAsia="en-GB" w:bidi="ar-SA"/>
        </w:rPr>
        <w:t>или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2 (</w:t>
      </w:r>
      <w:proofErr w:type="spellStart"/>
      <w:r w:rsidRPr="001725F1">
        <w:rPr>
          <w:rFonts w:eastAsia="Times New Roman"/>
          <w:lang w:val="en-GB" w:eastAsia="en-GB" w:bidi="ar-SA"/>
        </w:rPr>
        <w:t>хонорари</w:t>
      </w:r>
      <w:proofErr w:type="spellEnd"/>
      <w:r w:rsidRPr="001725F1">
        <w:rPr>
          <w:rFonts w:eastAsia="Times New Roman"/>
          <w:lang w:val="en-GB" w:eastAsia="en-GB" w:bidi="ar-SA"/>
        </w:rPr>
        <w:t xml:space="preserve">) </w:t>
      </w:r>
      <w:proofErr w:type="spellStart"/>
      <w:r w:rsidRPr="001725F1">
        <w:rPr>
          <w:rFonts w:eastAsia="Times New Roman"/>
          <w:lang w:val="en-GB" w:eastAsia="en-GB" w:bidi="ar-SA"/>
        </w:rPr>
        <w:t>исто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како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и </w:t>
      </w:r>
      <w:proofErr w:type="spellStart"/>
      <w:r w:rsidRPr="001725F1">
        <w:rPr>
          <w:rFonts w:eastAsia="Times New Roman"/>
          <w:lang w:val="en-GB" w:eastAsia="en-GB" w:bidi="ar-SA"/>
        </w:rPr>
        <w:t>евентуален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превод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друг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јазик</w:t>
      </w:r>
      <w:proofErr w:type="spellEnd"/>
      <w:r w:rsidRPr="001725F1">
        <w:rPr>
          <w:rFonts w:eastAsia="Times New Roman"/>
          <w:lang w:val="en-GB" w:eastAsia="en-GB" w:bidi="ar-SA"/>
        </w:rPr>
        <w:t>.</w:t>
      </w:r>
    </w:p>
    <w:p w:rsidR="009F74BA" w:rsidRPr="001725F1" w:rsidRDefault="009F74BA" w:rsidP="00F2186F">
      <w:pPr>
        <w:pStyle w:val="Heading1"/>
        <w:numPr>
          <w:ilvl w:val="0"/>
          <w:numId w:val="10"/>
        </w:numPr>
        <w:tabs>
          <w:tab w:val="left" w:pos="921"/>
        </w:tabs>
        <w:ind w:right="564"/>
        <w:jc w:val="left"/>
        <w:rPr>
          <w:sz w:val="20"/>
          <w:szCs w:val="20"/>
        </w:rPr>
      </w:pPr>
      <w:proofErr w:type="spellStart"/>
      <w:r w:rsidRPr="001725F1">
        <w:rPr>
          <w:sz w:val="20"/>
          <w:szCs w:val="20"/>
        </w:rPr>
        <w:t>Други</w:t>
      </w:r>
      <w:proofErr w:type="spellEnd"/>
      <w:r w:rsidRPr="00F2186F">
        <w:rPr>
          <w:sz w:val="20"/>
          <w:szCs w:val="20"/>
        </w:rPr>
        <w:t xml:space="preserve"> </w:t>
      </w:r>
      <w:proofErr w:type="spellStart"/>
      <w:r w:rsidRPr="00F2186F">
        <w:rPr>
          <w:sz w:val="20"/>
          <w:szCs w:val="20"/>
        </w:rPr>
        <w:t>трошоци</w:t>
      </w:r>
      <w:proofErr w:type="spellEnd"/>
    </w:p>
    <w:p w:rsidR="009F74BA" w:rsidRPr="001725F1" w:rsidRDefault="009F74BA" w:rsidP="001725F1">
      <w:pPr>
        <w:pStyle w:val="BodyText"/>
        <w:spacing w:before="1" w:line="216" w:lineRule="auto"/>
        <w:ind w:left="200" w:right="624"/>
        <w:jc w:val="both"/>
        <w:rPr>
          <w:rFonts w:eastAsia="Times New Roman"/>
          <w:lang w:val="en-GB" w:eastAsia="en-GB" w:bidi="ar-SA"/>
        </w:rPr>
      </w:pPr>
      <w:r w:rsidRPr="001725F1">
        <w:rPr>
          <w:w w:val="95"/>
        </w:rPr>
        <w:t>О</w:t>
      </w:r>
      <w:proofErr w:type="spellStart"/>
      <w:r w:rsidRPr="001725F1">
        <w:rPr>
          <w:rFonts w:eastAsia="Times New Roman"/>
          <w:lang w:val="en-GB" w:eastAsia="en-GB" w:bidi="ar-SA"/>
        </w:rPr>
        <w:t>вој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дел</w:t>
      </w:r>
      <w:proofErr w:type="spellEnd"/>
      <w:r w:rsidRPr="001725F1">
        <w:rPr>
          <w:rFonts w:eastAsia="Times New Roman"/>
          <w:lang w:val="en-GB" w:eastAsia="en-GB" w:bidi="ar-SA"/>
        </w:rPr>
        <w:t xml:space="preserve"> е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трошоците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кои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влегуваат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другите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буџетски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категории</w:t>
      </w:r>
      <w:proofErr w:type="spellEnd"/>
      <w:r w:rsidRPr="001725F1">
        <w:rPr>
          <w:rFonts w:eastAsia="Times New Roman"/>
          <w:lang w:val="en-GB" w:eastAsia="en-GB" w:bidi="ar-SA"/>
        </w:rPr>
        <w:t xml:space="preserve">. </w:t>
      </w:r>
      <w:proofErr w:type="spellStart"/>
      <w:r w:rsidRPr="001725F1">
        <w:rPr>
          <w:rFonts w:eastAsia="Times New Roman"/>
          <w:lang w:val="en-GB" w:eastAsia="en-GB" w:bidi="ar-SA"/>
        </w:rPr>
        <w:t>Наведете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ги</w:t>
      </w:r>
      <w:proofErr w:type="spellEnd"/>
      <w:r w:rsidR="001F0755">
        <w:rPr>
          <w:rFonts w:eastAsia="Times New Roman"/>
          <w:lang w:val="mk-MK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конкретните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трошоци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кои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вклучени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друго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место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(</w:t>
      </w:r>
      <w:proofErr w:type="spellStart"/>
      <w:r w:rsidRPr="001725F1">
        <w:rPr>
          <w:rFonts w:eastAsia="Times New Roman"/>
          <w:lang w:val="en-GB" w:eastAsia="en-GB" w:bidi="ar-SA"/>
        </w:rPr>
        <w:t>не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пишувајте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само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“</w:t>
      </w:r>
      <w:proofErr w:type="spellStart"/>
      <w:r w:rsidRPr="001725F1">
        <w:rPr>
          <w:rFonts w:eastAsia="Times New Roman"/>
          <w:lang w:val="en-GB" w:eastAsia="en-GB" w:bidi="ar-SA"/>
        </w:rPr>
        <w:t>други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трошоци</w:t>
      </w:r>
      <w:proofErr w:type="spellEnd"/>
      <w:r w:rsidRPr="001725F1">
        <w:rPr>
          <w:rFonts w:eastAsia="Times New Roman"/>
          <w:lang w:val="en-GB" w:eastAsia="en-GB" w:bidi="ar-SA"/>
        </w:rPr>
        <w:t>”).</w:t>
      </w:r>
    </w:p>
    <w:p w:rsidR="009F74BA" w:rsidRPr="001725F1" w:rsidRDefault="009F74BA" w:rsidP="009F74BA">
      <w:pPr>
        <w:pStyle w:val="Heading1"/>
        <w:numPr>
          <w:ilvl w:val="0"/>
          <w:numId w:val="12"/>
        </w:numPr>
        <w:tabs>
          <w:tab w:val="left" w:pos="3129"/>
        </w:tabs>
        <w:ind w:left="3129" w:right="0" w:hanging="288"/>
        <w:jc w:val="left"/>
        <w:rPr>
          <w:sz w:val="20"/>
          <w:szCs w:val="20"/>
        </w:rPr>
      </w:pPr>
      <w:r w:rsidRPr="001725F1">
        <w:rPr>
          <w:w w:val="95"/>
          <w:sz w:val="20"/>
          <w:szCs w:val="20"/>
          <w:u w:val="single"/>
        </w:rPr>
        <w:t>О</w:t>
      </w:r>
      <w:r w:rsidRPr="001725F1">
        <w:rPr>
          <w:spacing w:val="-16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П</w:t>
      </w:r>
      <w:r w:rsidRPr="001725F1">
        <w:rPr>
          <w:spacing w:val="-12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Р</w:t>
      </w:r>
      <w:r w:rsidRPr="001725F1">
        <w:rPr>
          <w:spacing w:val="-15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А</w:t>
      </w:r>
      <w:r w:rsidRPr="001725F1">
        <w:rPr>
          <w:spacing w:val="-14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В</w:t>
      </w:r>
      <w:r w:rsidRPr="001725F1">
        <w:rPr>
          <w:spacing w:val="-13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Д</w:t>
      </w:r>
      <w:r w:rsidRPr="001725F1">
        <w:rPr>
          <w:spacing w:val="-12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А</w:t>
      </w:r>
      <w:r w:rsidRPr="001725F1">
        <w:rPr>
          <w:spacing w:val="-14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Н</w:t>
      </w:r>
      <w:r w:rsidRPr="001725F1">
        <w:rPr>
          <w:spacing w:val="-12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О</w:t>
      </w:r>
      <w:r w:rsidRPr="001725F1">
        <w:rPr>
          <w:spacing w:val="-15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С</w:t>
      </w:r>
      <w:r w:rsidRPr="001725F1">
        <w:rPr>
          <w:spacing w:val="-13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Т</w:t>
      </w:r>
      <w:r w:rsidRPr="001725F1">
        <w:rPr>
          <w:spacing w:val="33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Н</w:t>
      </w:r>
      <w:r w:rsidRPr="001725F1">
        <w:rPr>
          <w:spacing w:val="-13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А</w:t>
      </w:r>
      <w:r w:rsidRPr="001725F1">
        <w:rPr>
          <w:spacing w:val="32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Б</w:t>
      </w:r>
      <w:r w:rsidRPr="001725F1">
        <w:rPr>
          <w:spacing w:val="-13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У</w:t>
      </w:r>
      <w:r w:rsidRPr="001725F1">
        <w:rPr>
          <w:spacing w:val="-12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Џ</w:t>
      </w:r>
      <w:r w:rsidRPr="001725F1">
        <w:rPr>
          <w:spacing w:val="-15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Е</w:t>
      </w:r>
      <w:r w:rsidRPr="001725F1">
        <w:rPr>
          <w:spacing w:val="-14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Т</w:t>
      </w:r>
      <w:r w:rsidRPr="001725F1">
        <w:rPr>
          <w:spacing w:val="-12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О</w:t>
      </w:r>
      <w:r w:rsidRPr="001725F1">
        <w:rPr>
          <w:spacing w:val="-15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Т</w:t>
      </w:r>
    </w:p>
    <w:p w:rsidR="009F74BA" w:rsidRPr="001725F1" w:rsidRDefault="009F74BA" w:rsidP="001725F1">
      <w:pPr>
        <w:pStyle w:val="BodyText"/>
        <w:spacing w:before="1" w:line="216" w:lineRule="auto"/>
        <w:ind w:left="200" w:right="624"/>
        <w:jc w:val="both"/>
        <w:rPr>
          <w:rFonts w:eastAsia="Times New Roman"/>
          <w:lang w:val="en-GB" w:eastAsia="en-GB" w:bidi="ar-SA"/>
        </w:rPr>
      </w:pPr>
      <w:proofErr w:type="spellStart"/>
      <w:r w:rsidRPr="001725F1">
        <w:rPr>
          <w:rFonts w:eastAsia="Times New Roman"/>
          <w:b/>
          <w:lang w:val="en-GB" w:eastAsia="en-GB" w:bidi="ar-SA"/>
        </w:rPr>
        <w:t>Внимавајте</w:t>
      </w:r>
      <w:proofErr w:type="spellEnd"/>
      <w:r w:rsidRPr="001725F1">
        <w:rPr>
          <w:rFonts w:eastAsia="Times New Roman"/>
          <w:b/>
          <w:lang w:val="en-GB" w:eastAsia="en-GB" w:bidi="ar-SA"/>
        </w:rPr>
        <w:t xml:space="preserve">, </w:t>
      </w:r>
      <w:proofErr w:type="spellStart"/>
      <w:r w:rsidRPr="001725F1">
        <w:rPr>
          <w:rFonts w:eastAsia="Times New Roman"/>
          <w:lang w:val="en-GB" w:eastAsia="en-GB" w:bidi="ar-SA"/>
        </w:rPr>
        <w:t>буџетот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има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цел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даде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детално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и </w:t>
      </w:r>
      <w:proofErr w:type="spellStart"/>
      <w:r w:rsidRPr="001725F1">
        <w:rPr>
          <w:rFonts w:eastAsia="Times New Roman"/>
          <w:lang w:val="en-GB" w:eastAsia="en-GB" w:bidi="ar-SA"/>
        </w:rPr>
        <w:t>точно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објаснување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зошто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буџетските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ставки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суштински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постигнување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целта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проектот</w:t>
      </w:r>
      <w:proofErr w:type="spellEnd"/>
      <w:r w:rsidRPr="001725F1">
        <w:rPr>
          <w:rFonts w:eastAsia="Times New Roman"/>
          <w:lang w:val="en-GB" w:eastAsia="en-GB" w:bidi="ar-SA"/>
        </w:rPr>
        <w:t xml:space="preserve">. </w:t>
      </w:r>
      <w:proofErr w:type="spellStart"/>
      <w:r w:rsidRPr="001725F1">
        <w:rPr>
          <w:rFonts w:eastAsia="Times New Roman"/>
          <w:lang w:val="en-GB" w:eastAsia="en-GB" w:bidi="ar-SA"/>
        </w:rPr>
        <w:t>Ве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молиме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обезбедете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дополнителна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документација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онаму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каде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што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е </w:t>
      </w:r>
      <w:proofErr w:type="spellStart"/>
      <w:r w:rsidRPr="001725F1">
        <w:rPr>
          <w:rFonts w:eastAsia="Times New Roman"/>
          <w:lang w:val="en-GB" w:eastAsia="en-GB" w:bidi="ar-SA"/>
        </w:rPr>
        <w:t>тоа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можно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и </w:t>
      </w:r>
      <w:proofErr w:type="spellStart"/>
      <w:r w:rsidRPr="001725F1">
        <w:rPr>
          <w:rFonts w:eastAsia="Times New Roman"/>
          <w:lang w:val="en-GB" w:eastAsia="en-GB" w:bidi="ar-SA"/>
        </w:rPr>
        <w:t>каде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што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е </w:t>
      </w:r>
      <w:proofErr w:type="spellStart"/>
      <w:r w:rsidRPr="001725F1">
        <w:rPr>
          <w:rFonts w:eastAsia="Times New Roman"/>
          <w:lang w:val="en-GB" w:eastAsia="en-GB" w:bidi="ar-SA"/>
        </w:rPr>
        <w:t>потребно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го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поткрепите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вашиот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буџет</w:t>
      </w:r>
      <w:proofErr w:type="spellEnd"/>
      <w:r w:rsidRPr="001725F1">
        <w:rPr>
          <w:rFonts w:eastAsia="Times New Roman"/>
          <w:lang w:val="en-GB" w:eastAsia="en-GB" w:bidi="ar-SA"/>
        </w:rPr>
        <w:t>.</w:t>
      </w:r>
    </w:p>
    <w:p w:rsidR="009F74BA" w:rsidRPr="001725F1" w:rsidRDefault="009F74BA" w:rsidP="0075319D">
      <w:pPr>
        <w:pStyle w:val="BodyText"/>
        <w:spacing w:before="1" w:line="216" w:lineRule="auto"/>
        <w:ind w:left="200" w:right="624"/>
        <w:jc w:val="both"/>
        <w:rPr>
          <w:b/>
        </w:rPr>
      </w:pPr>
      <w:proofErr w:type="spellStart"/>
      <w:r w:rsidRPr="001725F1">
        <w:rPr>
          <w:rFonts w:eastAsia="Times New Roman"/>
          <w:lang w:val="en-GB" w:eastAsia="en-GB" w:bidi="ar-SA"/>
        </w:rPr>
        <w:t>Запомнете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дека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од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оправданоста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буџетските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ставки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може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зависи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одобрувањето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или</w:t>
      </w:r>
      <w:proofErr w:type="spellEnd"/>
      <w:r w:rsidR="0075319D">
        <w:rPr>
          <w:rFonts w:eastAsia="Times New Roman"/>
          <w:lang w:val="mk-MK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одбивањето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вашиот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проект</w:t>
      </w:r>
      <w:proofErr w:type="spellEnd"/>
      <w:r w:rsidRPr="001725F1">
        <w:rPr>
          <w:rFonts w:eastAsia="Times New Roman"/>
          <w:lang w:val="en-GB" w:eastAsia="en-GB" w:bidi="ar-SA"/>
        </w:rPr>
        <w:t xml:space="preserve">. </w:t>
      </w:r>
      <w:proofErr w:type="spellStart"/>
      <w:r w:rsidRPr="001725F1">
        <w:rPr>
          <w:rFonts w:eastAsia="Times New Roman"/>
          <w:lang w:val="en-GB" w:eastAsia="en-GB" w:bidi="ar-SA"/>
        </w:rPr>
        <w:t>Лицата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кои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го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прегледуваат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ќе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бараат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детали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кои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ги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објаснуваат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трошоците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, </w:t>
      </w:r>
      <w:proofErr w:type="spellStart"/>
      <w:r w:rsidRPr="001725F1">
        <w:rPr>
          <w:rFonts w:eastAsia="Times New Roman"/>
          <w:lang w:val="en-GB" w:eastAsia="en-GB" w:bidi="ar-SA"/>
        </w:rPr>
        <w:t>со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цел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донесат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одлука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финансирањето</w:t>
      </w:r>
      <w:proofErr w:type="spellEnd"/>
      <w:r w:rsidRPr="001725F1">
        <w:rPr>
          <w:rFonts w:eastAsia="Times New Roman"/>
          <w:lang w:val="en-GB" w:eastAsia="en-GB" w:bidi="ar-SA"/>
        </w:rPr>
        <w:t xml:space="preserve">. </w:t>
      </w:r>
      <w:proofErr w:type="spellStart"/>
      <w:r w:rsidRPr="001725F1">
        <w:rPr>
          <w:rFonts w:eastAsia="Times New Roman"/>
          <w:lang w:val="en-GB" w:eastAsia="en-GB" w:bidi="ar-SA"/>
        </w:rPr>
        <w:t>Затоа</w:t>
      </w:r>
      <w:proofErr w:type="spellEnd"/>
      <w:r w:rsidRPr="001725F1">
        <w:rPr>
          <w:rFonts w:eastAsia="Times New Roman"/>
          <w:lang w:val="en-GB" w:eastAsia="en-GB" w:bidi="ar-SA"/>
        </w:rPr>
        <w:t>,</w:t>
      </w:r>
      <w:r w:rsidRPr="001725F1">
        <w:rPr>
          <w:spacing w:val="-30"/>
          <w:w w:val="95"/>
        </w:rPr>
        <w:t xml:space="preserve"> </w:t>
      </w:r>
      <w:r w:rsidRPr="001725F1">
        <w:rPr>
          <w:b/>
        </w:rPr>
        <w:t>БИДЕТЕ КОНКРЕТНИ!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7776"/>
      </w:tblGrid>
      <w:tr w:rsidR="009F74BA" w:rsidRPr="001725F1" w:rsidTr="009609DE">
        <w:trPr>
          <w:trHeight w:val="1728"/>
        </w:trPr>
        <w:tc>
          <w:tcPr>
            <w:tcW w:w="1503" w:type="dxa"/>
          </w:tcPr>
          <w:p w:rsidR="009F74BA" w:rsidRPr="001725F1" w:rsidRDefault="009F74BA" w:rsidP="001725F1">
            <w:pPr>
              <w:pStyle w:val="TableParagraph"/>
              <w:spacing w:line="230" w:lineRule="exact"/>
              <w:ind w:left="200"/>
              <w:rPr>
                <w:i/>
                <w:sz w:val="20"/>
                <w:szCs w:val="20"/>
              </w:rPr>
            </w:pPr>
            <w:proofErr w:type="spellStart"/>
            <w:r w:rsidRPr="001725F1">
              <w:rPr>
                <w:i/>
                <w:sz w:val="20"/>
                <w:szCs w:val="20"/>
              </w:rPr>
              <w:t>Пример</w:t>
            </w:r>
            <w:proofErr w:type="spellEnd"/>
            <w:r w:rsidRPr="001725F1">
              <w:rPr>
                <w:i/>
                <w:sz w:val="20"/>
                <w:szCs w:val="20"/>
              </w:rPr>
              <w:t>:</w:t>
            </w:r>
          </w:p>
          <w:p w:rsidR="0075319D" w:rsidRDefault="0075319D" w:rsidP="001725F1">
            <w:pPr>
              <w:pStyle w:val="TableParagraph"/>
              <w:spacing w:before="155"/>
              <w:ind w:left="200"/>
              <w:rPr>
                <w:i/>
                <w:sz w:val="20"/>
                <w:szCs w:val="20"/>
              </w:rPr>
            </w:pPr>
          </w:p>
          <w:p w:rsidR="009F74BA" w:rsidRPr="001725F1" w:rsidRDefault="009F74BA" w:rsidP="001725F1">
            <w:pPr>
              <w:pStyle w:val="TableParagraph"/>
              <w:spacing w:before="155"/>
              <w:ind w:left="200"/>
              <w:rPr>
                <w:i/>
                <w:sz w:val="20"/>
                <w:szCs w:val="20"/>
              </w:rPr>
            </w:pPr>
            <w:proofErr w:type="spellStart"/>
            <w:r w:rsidRPr="001725F1">
              <w:rPr>
                <w:i/>
                <w:sz w:val="20"/>
                <w:szCs w:val="20"/>
              </w:rPr>
              <w:t>Пример</w:t>
            </w:r>
            <w:proofErr w:type="spellEnd"/>
            <w:r w:rsidRPr="001725F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776" w:type="dxa"/>
          </w:tcPr>
          <w:p w:rsidR="009F74BA" w:rsidRPr="001725F1" w:rsidRDefault="009F74BA" w:rsidP="001725F1">
            <w:pPr>
              <w:pStyle w:val="BodyText"/>
              <w:rPr>
                <w:rFonts w:eastAsia="Times New Roman"/>
                <w:i/>
                <w:lang w:val="en-GB" w:eastAsia="en-GB" w:bidi="ar-SA"/>
              </w:rPr>
            </w:pP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Трошоци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за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r w:rsidR="00340E3C" w:rsidRPr="001725F1">
              <w:rPr>
                <w:rFonts w:eastAsia="Times New Roman"/>
                <w:i/>
                <w:lang w:val="mk-MK" w:eastAsia="en-GB" w:bidi="ar-SA"/>
              </w:rPr>
              <w:t>реклама на туристичкиот пакет</w:t>
            </w:r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за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r w:rsidR="00340E3C" w:rsidRPr="001725F1">
              <w:rPr>
                <w:rFonts w:eastAsia="Times New Roman"/>
                <w:i/>
                <w:lang w:val="mk-MK" w:eastAsia="en-GB" w:bidi="ar-SA"/>
              </w:rPr>
              <w:t>3 месеци</w:t>
            </w:r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по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r w:rsidR="00340E3C" w:rsidRPr="001725F1">
              <w:rPr>
                <w:rFonts w:eastAsia="Times New Roman"/>
                <w:i/>
                <w:lang w:val="mk-MK" w:eastAsia="en-GB" w:bidi="ar-SA"/>
              </w:rPr>
              <w:t xml:space="preserve"> 100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евра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(1 x </w:t>
            </w:r>
            <w:r w:rsidR="00340E3C" w:rsidRPr="001725F1">
              <w:rPr>
                <w:rFonts w:eastAsia="Times New Roman"/>
                <w:i/>
                <w:lang w:val="mk-MK" w:eastAsia="en-GB" w:bidi="ar-SA"/>
              </w:rPr>
              <w:t xml:space="preserve">3месеци </w:t>
            </w:r>
            <w:r w:rsidRPr="001725F1">
              <w:rPr>
                <w:rFonts w:eastAsia="Times New Roman"/>
                <w:i/>
                <w:lang w:val="en-GB" w:eastAsia="en-GB" w:bidi="ar-SA"/>
              </w:rPr>
              <w:t>x 10</w:t>
            </w:r>
            <w:r w:rsidR="00340E3C" w:rsidRPr="001725F1">
              <w:rPr>
                <w:rFonts w:eastAsia="Times New Roman"/>
                <w:i/>
                <w:lang w:val="mk-MK" w:eastAsia="en-GB" w:bidi="ar-SA"/>
              </w:rPr>
              <w:t xml:space="preserve">0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евра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= </w:t>
            </w:r>
            <w:r w:rsidR="00340E3C" w:rsidRPr="001725F1">
              <w:rPr>
                <w:rFonts w:eastAsia="Times New Roman"/>
                <w:i/>
                <w:lang w:val="mk-MK" w:eastAsia="en-GB" w:bidi="ar-SA"/>
              </w:rPr>
              <w:t>3</w:t>
            </w:r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00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евра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>)</w:t>
            </w:r>
          </w:p>
          <w:p w:rsidR="009F74BA" w:rsidRPr="001725F1" w:rsidRDefault="009F74BA" w:rsidP="0075319D">
            <w:pPr>
              <w:pStyle w:val="BodyText"/>
              <w:rPr>
                <w:i/>
              </w:rPr>
            </w:pP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Ако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купувате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книги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,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во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делот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од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буџетот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кој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се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однесува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на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набавки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за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проектот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напишете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>: „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книги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според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списокот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даден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во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прилог</w:t>
            </w:r>
            <w:proofErr w:type="spellEnd"/>
            <w:proofErr w:type="gramStart"/>
            <w:r w:rsidRPr="001725F1">
              <w:rPr>
                <w:rFonts w:eastAsia="Times New Roman"/>
                <w:i/>
                <w:lang w:val="en-GB" w:eastAsia="en-GB" w:bidi="ar-SA"/>
              </w:rPr>
              <w:t>“ и</w:t>
            </w:r>
            <w:proofErr w:type="gramEnd"/>
            <w:r w:rsidR="0075319D">
              <w:rPr>
                <w:rFonts w:eastAsia="Times New Roman"/>
                <w:i/>
                <w:lang w:val="mk-MK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внесете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го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вкупниот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износ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,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но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истовремено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приложете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список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на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книги</w:t>
            </w:r>
            <w:proofErr w:type="spellEnd"/>
            <w:r w:rsidR="0075319D">
              <w:rPr>
                <w:rFonts w:eastAsia="Times New Roman"/>
                <w:i/>
                <w:lang w:val="mk-MK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заедно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со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наслови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,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автори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,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издавачи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и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единечни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цени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>.</w:t>
            </w:r>
          </w:p>
        </w:tc>
      </w:tr>
    </w:tbl>
    <w:p w:rsidR="00EF2199" w:rsidRPr="001725F1" w:rsidRDefault="009F74BA" w:rsidP="00F2186F">
      <w:pPr>
        <w:pStyle w:val="BodyText"/>
        <w:spacing w:before="1" w:line="216" w:lineRule="auto"/>
        <w:ind w:left="200" w:right="624"/>
        <w:jc w:val="both"/>
      </w:pPr>
      <w:proofErr w:type="spellStart"/>
      <w:r w:rsidRPr="00F2186F">
        <w:rPr>
          <w:rFonts w:eastAsia="Times New Roman"/>
          <w:lang w:val="en-GB" w:eastAsia="en-GB" w:bidi="ar-SA"/>
        </w:rPr>
        <w:t>Одбраните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суб-грантисти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ќе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бидат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обврзани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да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достават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подетални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спецификации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на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трошоци</w:t>
      </w:r>
      <w:proofErr w:type="spellEnd"/>
      <w:r w:rsidRPr="00F2186F">
        <w:rPr>
          <w:rFonts w:eastAsia="Times New Roman"/>
          <w:lang w:val="en-GB" w:eastAsia="en-GB" w:bidi="ar-SA"/>
        </w:rPr>
        <w:t xml:space="preserve"> и </w:t>
      </w:r>
      <w:proofErr w:type="spellStart"/>
      <w:r w:rsidRPr="00F2186F">
        <w:rPr>
          <w:rFonts w:eastAsia="Times New Roman"/>
          <w:lang w:val="en-GB" w:eastAsia="en-GB" w:bidi="ar-SA"/>
        </w:rPr>
        <w:t>образложенија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на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трошоците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вклучени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во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буџетот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како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дел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од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процедурата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за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потпишување</w:t>
      </w:r>
      <w:proofErr w:type="spellEnd"/>
      <w:r w:rsidR="0075319D"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договор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за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грант</w:t>
      </w:r>
      <w:proofErr w:type="spellEnd"/>
      <w:r w:rsidRPr="00F2186F">
        <w:rPr>
          <w:rFonts w:eastAsia="Times New Roman"/>
          <w:lang w:val="en-GB" w:eastAsia="en-GB" w:bidi="ar-SA"/>
        </w:rPr>
        <w:t>.</w:t>
      </w:r>
    </w:p>
    <w:sectPr w:rsidR="00EF2199" w:rsidRPr="001725F1" w:rsidSect="009609DE">
      <w:headerReference w:type="default" r:id="rId9"/>
      <w:footerReference w:type="default" r:id="rId10"/>
      <w:pgSz w:w="12240" w:h="15840"/>
      <w:pgMar w:top="1000" w:right="980" w:bottom="1160" w:left="1340" w:header="60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AA" w:rsidRDefault="000969AA">
      <w:r>
        <w:separator/>
      </w:r>
    </w:p>
  </w:endnote>
  <w:endnote w:type="continuationSeparator" w:id="0">
    <w:p w:rsidR="000969AA" w:rsidRDefault="0009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5F1" w:rsidRPr="00722AAD" w:rsidRDefault="001725F1" w:rsidP="002D7D67">
    <w:r w:rsidRPr="00FB78CD">
      <w:rPr>
        <w:noProof/>
        <w:lang w:bidi="ar-SA"/>
      </w:rPr>
      <w:drawing>
        <wp:inline distT="0" distB="0" distL="0" distR="0" wp14:anchorId="6E94B820" wp14:editId="5A688508">
          <wp:extent cx="1498600" cy="996950"/>
          <wp:effectExtent l="0" t="0" r="0" b="0"/>
          <wp:docPr id="275" name="Picture 275" descr="new logo EU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EU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anchor distT="0" distB="0" distL="114300" distR="114300" simplePos="0" relativeHeight="251652608" behindDoc="0" locked="0" layoutInCell="1" allowOverlap="1" wp14:anchorId="76C462D6" wp14:editId="6710B143">
          <wp:simplePos x="0" y="0"/>
          <wp:positionH relativeFrom="column">
            <wp:posOffset>4775200</wp:posOffset>
          </wp:positionH>
          <wp:positionV relativeFrom="paragraph">
            <wp:posOffset>-16510</wp:posOffset>
          </wp:positionV>
          <wp:extent cx="733425" cy="600075"/>
          <wp:effectExtent l="0" t="0" r="9525" b="9525"/>
          <wp:wrapNone/>
          <wp:docPr id="276" name="Picture 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66D4B8F" wp14:editId="29F855DD">
              <wp:simplePos x="0" y="0"/>
              <wp:positionH relativeFrom="page">
                <wp:posOffset>2324100</wp:posOffset>
              </wp:positionH>
              <wp:positionV relativeFrom="paragraph">
                <wp:posOffset>576580</wp:posOffset>
              </wp:positionV>
              <wp:extent cx="5197475" cy="533400"/>
              <wp:effectExtent l="0" t="0" r="3175" b="0"/>
              <wp:wrapNone/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97475" cy="533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725F1" w:rsidRDefault="001725F1" w:rsidP="002D7D67">
                          <w:r w:rsidRPr="000B7DFE">
                            <w:rPr>
                              <w:color w:val="000000"/>
                              <w:sz w:val="18"/>
                              <w:szCs w:val="18"/>
                            </w:rPr>
                            <w:t>The Smart Tourism Enhancement Project is implemented by Metamorphosis Foundation in cooperation with the Centre for Development of Polog Planning Region and the Council of the Elbasan County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D4B8F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margin-left:183pt;margin-top:45.4pt;width:409.25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bpYgIAALoEAAAOAAAAZHJzL2Uyb0RvYy54bWysVMFuGjEQvVfqP1i+NwsEQrJiiWgiqkoo&#10;iZRUORuvN6zq9bi2YZd+fZ+9kNC0p6ocjD3zPON582Zn112j2U45X5Mp+PBswJkyksravBT829Py&#10;0yVnPghTCk1GFXyvPL+ef/wwa22uRrQhXSrHEMT4vLUF34Rg8yzzcqMa4c/IKgNnRa4RAUf3kpVO&#10;tIje6Gw0GFxkLbnSOpLKe1hveyefp/hVpWS4ryqvAtMFx9tCWl1a13HN5jORvzhhN7U8PEP8wysa&#10;URskfQ11K4JgW1f/EaqppSNPVTiT1GRUVbVUqQZUMxy8q+ZxI6xKtYAcb19p8v8vrLzbPThWlwWf&#10;XnBmRIMePakusM/UMZjAT2t9DtijBTB0sKPPqVZvVyS/e0CyE0x/wQMd+egq18R/VMpwES3Yv9Ie&#10;00gYJ8Or6Xg64UzCNzk/Hw9SX7K329b58EVRw+Km4A5tTS8Qu5UPMb/Ij5CYzJOuy2WtdTrs/Y12&#10;bCegAAinpJYzLXyAseDL9ItVIsRv17RhbcEvzieDlMlQjNfjtIlxVVLXIX+svy857kK37hKnwyN/&#10;ayr3oM9RL0Bv5bJGKSu840E4KA7EYIrCPZZKEzLTYcfZhtzPv9kjHkKAl7MWCi64/7EVTqG8rwYS&#10;uRqOx1Hy6TCeTEc4uFPP+tRjts0NgaIh5tXKtI34oI/bylHzjGFbxKxwCSORu+DhuL0J/VxhWKVa&#10;LBIIIrcirMyjlUfVxEY9dc/C2UM3A3RwR0eti/xdU3tsZNzQYhuoqlPHI889qwf5YUBSFw/DHCfw&#10;9JxQb5+c+S8AAAD//wMAUEsDBBQABgAIAAAAIQDctbfO4AAAAAsBAAAPAAAAZHJzL2Rvd25yZXYu&#10;eG1sTI/LTsMwEEX3SPyDNUjsqBMSQghxKqjoik0xrWDpxCaO8COKnTb8PdMV7GY0V3fOqdeLNeSo&#10;pjB4xyBdJUCU67wcXM9g/769KYGEKJwUxjvF4EcFWDeXF7WopD+5N3XksSdY4kIlGOgYx4rS0Gll&#10;RVj5UTm8ffnJiojr1FM5iROWW0Nvk6SgVgwOP2gxqo1W3TefLYOD/uQ8bbMX87zLPra7V+7zecPY&#10;9dXy9AgkqiX+heGMj+jQIFPrZycDMQyyokCXyOAhQYVzIC3zOyAtTvd5CbSp6X+H5hcAAP//AwBQ&#10;SwECLQAUAAYACAAAACEAtoM4kv4AAADhAQAAEwAAAAAAAAAAAAAAAAAAAAAAW0NvbnRlbnRfVHlw&#10;ZXNdLnhtbFBLAQItABQABgAIAAAAIQA4/SH/1gAAAJQBAAALAAAAAAAAAAAAAAAAAC8BAABfcmVs&#10;cy8ucmVsc1BLAQItABQABgAIAAAAIQCiTzbpYgIAALoEAAAOAAAAAAAAAAAAAAAAAC4CAABkcnMv&#10;ZTJvRG9jLnhtbFBLAQItABQABgAIAAAAIQDctbfO4AAAAAsBAAAPAAAAAAAAAAAAAAAAALwEAABk&#10;cnMvZG93bnJldi54bWxQSwUGAAAAAAQABADzAAAAyQUAAAAA&#10;" fillcolor="window" stroked="f" strokeweight=".5pt">
              <v:path arrowok="t"/>
              <v:textbox>
                <w:txbxContent>
                  <w:p w:rsidR="001725F1" w:rsidRDefault="001725F1" w:rsidP="002D7D67">
                    <w:r w:rsidRPr="000B7DFE">
                      <w:rPr>
                        <w:color w:val="000000"/>
                        <w:sz w:val="18"/>
                        <w:szCs w:val="18"/>
                      </w:rPr>
                      <w:t>The Smart Tourism Enhancement Project is implemented by Metamorphosis Foundation in cooperation with the Centre for Development of Polog Planning Region and the Council of the Elbasan County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1584" behindDoc="0" locked="0" layoutInCell="1" allowOverlap="1" wp14:anchorId="3702B981" wp14:editId="7E9368DE">
          <wp:simplePos x="0" y="0"/>
          <wp:positionH relativeFrom="column">
            <wp:posOffset>5994400</wp:posOffset>
          </wp:positionH>
          <wp:positionV relativeFrom="paragraph">
            <wp:posOffset>635</wp:posOffset>
          </wp:positionV>
          <wp:extent cx="466090" cy="621665"/>
          <wp:effectExtent l="0" t="0" r="0" b="6985"/>
          <wp:wrapNone/>
          <wp:docPr id="277" name="Picture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0560" behindDoc="0" locked="0" layoutInCell="1" allowOverlap="1" wp14:anchorId="782B1923" wp14:editId="287043BC">
          <wp:simplePos x="0" y="0"/>
          <wp:positionH relativeFrom="column">
            <wp:posOffset>2057400</wp:posOffset>
          </wp:positionH>
          <wp:positionV relativeFrom="paragraph">
            <wp:posOffset>3810</wp:posOffset>
          </wp:positionV>
          <wp:extent cx="2333625" cy="575945"/>
          <wp:effectExtent l="0" t="0" r="9525" b="0"/>
          <wp:wrapNone/>
          <wp:docPr id="278" name="Picture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18"/>
        <w:szCs w:val="18"/>
      </w:rPr>
      <w:tab/>
      <w:t xml:space="preserve">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510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5F1" w:rsidRPr="00722AAD" w:rsidRDefault="001725F1" w:rsidP="009F74BA"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4896" behindDoc="0" locked="0" layoutInCell="1" allowOverlap="1" wp14:anchorId="20532D43" wp14:editId="31FC1A43">
                  <wp:simplePos x="0" y="0"/>
                  <wp:positionH relativeFrom="page">
                    <wp:posOffset>2298700</wp:posOffset>
                  </wp:positionH>
                  <wp:positionV relativeFrom="paragraph">
                    <wp:posOffset>563880</wp:posOffset>
                  </wp:positionV>
                  <wp:extent cx="5197475" cy="533400"/>
                  <wp:effectExtent l="0" t="0" r="3175" b="0"/>
                  <wp:wrapNone/>
                  <wp:docPr id="19" name="Text Box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5197475" cy="533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725F1" w:rsidRDefault="001725F1" w:rsidP="009F74BA">
                              <w:r w:rsidRPr="000B7DFE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The Smart Tourism Enhancement Project is implemented by Metamorphosis Foundation in cooperation with the Centre for Development of Polog Planning Region and the Council of the Elbasan County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0532D43"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margin-left:181pt;margin-top:44.4pt;width:409.25pt;height:42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JdYAIAALoEAAAOAAAAZHJzL2Uyb0RvYy54bWysVMtu2zAQvBfoPxC8N/IzDyFy4CZwUcBI&#10;AiRFzjRF2UIpLkvSltyv75CyEzftqagPNLk73OXOzur6pms02ynnazIFH54NOFNGUlmbdcG/PS8+&#10;XXLmgzCl0GRUwffK85vZxw/Xrc3ViDakS+UYghift7bgmxBsnmVeblQj/BlZZeCsyDUi4OjWWelE&#10;i+iNzkaDwXnWkiutI6m8h/Wud/JZil9VSoaHqvIqMF1wvC2k1aV1Fddsdi3ytRN2U8vDM8Q/vKIR&#10;tUHS11B3Igi2dfUfoZpaOvJUhTNJTUZVVUuVakA1w8G7ap42wqpUC8jx9pUm///Cyvvdo2N1id5d&#10;cWZEgx49qy6wz9QxmMBPa30O2JMFMHSwA5tq9XZJ8rsHJDvB9Bc80JGPrnJN/EelDBfRgv0r7TGN&#10;hHE6vLqYXEw5k/BNx+PJIPUle7ttnQ9fFDUsbgru0Nb0ArFb+hDzi/wIick86bpc1Fqnw97fasd2&#10;AgqAcEpqOdPCBxgLvki/WCVC/HZNG9YW/Hw8HaRMhmK8HqdNjKuSug75Y/19yXEXulWXOB0f+VtR&#10;uQd9jnoBeisXNUpZ4h2PwkFxIAZTFB6wVJqQmQ47zjbkfv7NHvEQAryctVBwwf2PrXAK5X01kMjV&#10;cDKJkk+HyfRihIM79axOPWbb3BIoGmJerUzbiA/6uK0cNS8YtnnMCpcwErkLHo7b29DPFYZVqvk8&#10;gSByK8LSPFl5VE1s1HP3Ipw9dDNAB/d01LrI3zW1x0bGDc23gao6dTzy3LN6kB8GJHXxMMxxAk/P&#10;CfX2yZn9AgAA//8DAFBLAwQUAAYACAAAACEAwaTw1eAAAAALAQAADwAAAGRycy9kb3ducmV2Lnht&#10;bEyPy07DMBBF90j8gzVI7KjzgGKFOBVUdMWmNSBYOvEQR/gRxU4b/h53BbsZzdWdc+rNYg054hQG&#10;7zjkqwwIus6rwfUc3l53NwxIiNIpabxDDj8YYNNcXtSyUv7kDngUsSepxIVKctAxjhWlodNoZVj5&#10;EV26ffnJypjWqadqkqdUbg0tsmxNrRxc+qDliFuN3beYLYd3/SlE3pbP5mlffuz2L8LfzlvOr6+W&#10;xwcgEZf4F4YzfkKHJjG1fnYqEMOhXBfJJXJgLCmcAznL7oC0abovGNCmpv8dml8AAAD//wMAUEsB&#10;Ai0AFAAGAAgAAAAhALaDOJL+AAAA4QEAABMAAAAAAAAAAAAAAAAAAAAAAFtDb250ZW50X1R5cGVz&#10;XS54bWxQSwECLQAUAAYACAAAACEAOP0h/9YAAACUAQAACwAAAAAAAAAAAAAAAAAvAQAAX3JlbHMv&#10;LnJlbHNQSwECLQAUAAYACAAAACEAKd7iXWACAAC6BAAADgAAAAAAAAAAAAAAAAAuAgAAZHJzL2Uy&#10;b0RvYy54bWxQSwECLQAUAAYACAAAACEAwaTw1eAAAAALAQAADwAAAAAAAAAAAAAAAAC6BAAAZHJz&#10;L2Rvd25yZXYueG1sUEsFBgAAAAAEAAQA8wAAAMcFAAAAAA==&#10;" fillcolor="window" stroked="f" strokeweight=".5pt">
                  <v:path arrowok="t"/>
                  <v:textbox>
                    <w:txbxContent>
                      <w:p w:rsidR="001725F1" w:rsidRDefault="001725F1" w:rsidP="009F74BA">
                        <w:r w:rsidRPr="000B7DFE">
                          <w:rPr>
                            <w:color w:val="000000"/>
                            <w:sz w:val="18"/>
                            <w:szCs w:val="18"/>
                          </w:rPr>
                          <w:t>The Smart Tourism Enhancement Project is implemented by Metamorphosis Foundation in cooperation with the Centre for Development of Polog Planning Region and the Council of the Elbasan County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Pr="00FB78CD">
          <w:rPr>
            <w:noProof/>
            <w:lang w:bidi="ar-SA"/>
          </w:rPr>
          <w:drawing>
            <wp:inline distT="0" distB="0" distL="0" distR="0" wp14:anchorId="2F885BA6" wp14:editId="1D30CAF2">
              <wp:extent cx="1498600" cy="996950"/>
              <wp:effectExtent l="0" t="0" r="0" b="0"/>
              <wp:docPr id="319" name="Picture 319" descr="new logo EU_e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ew logo EU_e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9860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bidi="ar-SA"/>
          </w:rPr>
          <w:drawing>
            <wp:anchor distT="0" distB="0" distL="114300" distR="114300" simplePos="0" relativeHeight="251665920" behindDoc="0" locked="0" layoutInCell="1" allowOverlap="1" wp14:anchorId="73E65F02" wp14:editId="67D7B94C">
              <wp:simplePos x="0" y="0"/>
              <wp:positionH relativeFrom="column">
                <wp:posOffset>4775200</wp:posOffset>
              </wp:positionH>
              <wp:positionV relativeFrom="paragraph">
                <wp:posOffset>-16510</wp:posOffset>
              </wp:positionV>
              <wp:extent cx="733425" cy="600075"/>
              <wp:effectExtent l="0" t="0" r="9525" b="9525"/>
              <wp:wrapNone/>
              <wp:docPr id="320" name="Picture 3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34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bidi="ar-SA"/>
          </w:rPr>
          <w:drawing>
            <wp:anchor distT="0" distB="0" distL="114300" distR="114300" simplePos="0" relativeHeight="251666944" behindDoc="0" locked="0" layoutInCell="1" allowOverlap="1" wp14:anchorId="59EC9643" wp14:editId="644D79A1">
              <wp:simplePos x="0" y="0"/>
              <wp:positionH relativeFrom="column">
                <wp:posOffset>5994400</wp:posOffset>
              </wp:positionH>
              <wp:positionV relativeFrom="paragraph">
                <wp:posOffset>635</wp:posOffset>
              </wp:positionV>
              <wp:extent cx="466090" cy="621665"/>
              <wp:effectExtent l="0" t="0" r="0" b="6985"/>
              <wp:wrapNone/>
              <wp:docPr id="321" name="Picture 3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090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bidi="ar-SA"/>
          </w:rPr>
          <w:drawing>
            <wp:anchor distT="0" distB="0" distL="114300" distR="114300" simplePos="0" relativeHeight="251667968" behindDoc="0" locked="0" layoutInCell="1" allowOverlap="1" wp14:anchorId="0B4007E8" wp14:editId="327C10C5">
              <wp:simplePos x="0" y="0"/>
              <wp:positionH relativeFrom="column">
                <wp:posOffset>2057400</wp:posOffset>
              </wp:positionH>
              <wp:positionV relativeFrom="paragraph">
                <wp:posOffset>3810</wp:posOffset>
              </wp:positionV>
              <wp:extent cx="2333625" cy="575945"/>
              <wp:effectExtent l="0" t="0" r="9525" b="0"/>
              <wp:wrapNone/>
              <wp:docPr id="322" name="Picture 3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362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0000"/>
            <w:sz w:val="18"/>
            <w:szCs w:val="18"/>
          </w:rPr>
          <w:tab/>
          <w:t xml:space="preserve">            </w:t>
        </w:r>
      </w:p>
      <w:p w:rsidR="001725F1" w:rsidRDefault="000969AA" w:rsidP="001725F1">
        <w:pPr>
          <w:pStyle w:val="Footer"/>
          <w:jc w:val="center"/>
        </w:pPr>
      </w:p>
    </w:sdtContent>
  </w:sdt>
  <w:p w:rsidR="001725F1" w:rsidRDefault="001725F1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AA" w:rsidRDefault="000969AA">
      <w:r>
        <w:separator/>
      </w:r>
    </w:p>
  </w:footnote>
  <w:footnote w:type="continuationSeparator" w:id="0">
    <w:p w:rsidR="000969AA" w:rsidRDefault="00096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8" w:type="dxa"/>
      <w:tblInd w:w="-432" w:type="dxa"/>
      <w:tblLook w:val="04A0" w:firstRow="1" w:lastRow="0" w:firstColumn="1" w:lastColumn="0" w:noHBand="0" w:noVBand="1"/>
    </w:tblPr>
    <w:tblGrid>
      <w:gridCol w:w="6390"/>
      <w:gridCol w:w="2340"/>
      <w:gridCol w:w="1908"/>
    </w:tblGrid>
    <w:tr w:rsidR="001725F1" w:rsidRPr="00DF1B82" w:rsidTr="001725F1">
      <w:trPr>
        <w:trHeight w:val="1350"/>
      </w:trPr>
      <w:tc>
        <w:tcPr>
          <w:tcW w:w="6390" w:type="dxa"/>
          <w:shd w:val="clear" w:color="auto" w:fill="auto"/>
        </w:tcPr>
        <w:p w:rsidR="001725F1" w:rsidRPr="00DF1B82" w:rsidRDefault="001725F1" w:rsidP="002D7D67">
          <w:pPr>
            <w:tabs>
              <w:tab w:val="left" w:pos="4785"/>
            </w:tabs>
            <w:ind w:left="-198"/>
            <w:rPr>
              <w:rFonts w:ascii="MyriadPro-Bold" w:hAnsi="MyriadPro-Bold" w:cs="MyriadPro-Bold"/>
              <w:b/>
              <w:bCs/>
              <w:sz w:val="26"/>
              <w:szCs w:val="28"/>
              <w:lang w:val="en-GB" w:eastAsia="en-GB"/>
            </w:rPr>
          </w:pP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48512" behindDoc="0" locked="0" layoutInCell="1" allowOverlap="1" wp14:anchorId="02D1EFB7" wp14:editId="4AE5F0A2">
                    <wp:simplePos x="0" y="0"/>
                    <wp:positionH relativeFrom="column">
                      <wp:posOffset>1252220</wp:posOffset>
                    </wp:positionH>
                    <wp:positionV relativeFrom="paragraph">
                      <wp:posOffset>7620</wp:posOffset>
                    </wp:positionV>
                    <wp:extent cx="3190875" cy="670560"/>
                    <wp:effectExtent l="0" t="0" r="9525" b="1524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90875" cy="670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25F1" w:rsidRPr="007E26FB" w:rsidRDefault="001725F1" w:rsidP="001725F1">
                                <w:pPr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mk-MK"/>
                                  </w:rPr>
                                </w:pPr>
                                <w:r w:rsidRPr="007E26F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mk-MK"/>
                                  </w:rPr>
                                  <w:t>Проект за зајакнување на иновативен туризам</w:t>
                                </w:r>
                              </w:p>
                              <w:p w:rsidR="001725F1" w:rsidRPr="00AC1D59" w:rsidRDefault="001725F1" w:rsidP="001725F1">
                                <w:pPr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7E26F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mk-MK"/>
                                  </w:rPr>
                                  <w:t>Projekt për avancimin e turizmit bashkëkohor</w:t>
                                </w:r>
                              </w:p>
                              <w:p w:rsidR="001725F1" w:rsidRPr="007E26FB" w:rsidRDefault="001725F1" w:rsidP="001725F1">
                                <w:pPr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mk-MK"/>
                                  </w:rPr>
                                </w:pPr>
                                <w:r w:rsidRPr="007E26F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mk-MK"/>
                                  </w:rPr>
                                  <w:t>Smart Tourism Enhancement Project</w:t>
                                </w:r>
                              </w:p>
                              <w:p w:rsidR="001725F1" w:rsidRPr="00AC1D59" w:rsidRDefault="001725F1" w:rsidP="002D7D67">
                                <w:pPr>
                                  <w:spacing w:afterLines="20" w:after="48"/>
                                  <w:rPr>
                                    <w:sz w:val="20"/>
                                  </w:rPr>
                                </w:pPr>
                              </w:p>
                              <w:p w:rsidR="001725F1" w:rsidRPr="00AC1D59" w:rsidRDefault="001725F1" w:rsidP="002D7D67">
                                <w:pPr>
                                  <w:spacing w:afterLines="20" w:after="48"/>
                                  <w:rPr>
                                    <w:sz w:val="20"/>
                                  </w:rPr>
                                </w:pPr>
                              </w:p>
                              <w:p w:rsidR="001725F1" w:rsidRPr="00AC1D59" w:rsidRDefault="001725F1" w:rsidP="002D7D67">
                                <w:pPr>
                                  <w:spacing w:afterLines="20" w:after="48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D1EFB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98.6pt;margin-top:.6pt;width:251.25pt;height:52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birwIAAKk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yFGnHTQogc6anQrRhSa6gy9SsHpvgc3PcI2dNlmqvo7UX5XiIt1Q/iO3kgphoaSCtj55qb77OqE&#10;owzIdvgkKghD9lpYoLGWnSkdFAMBOnTp8dQZQ6WEzUs/8eIlUCzhLFp6YWRb55J0vt1LpT9Q0SFj&#10;ZFhC5y06OdwpbdiQdHYxwbgoWNva7rf8xQY4TjsQG66aM8PCNvMp8ZJNvIkDJ1hEGyfw8ty5KdaB&#10;ExX+Mswv8/U693+ZuH6QNqyqKDdhZmH5wZ817ijxSRInaSnRssrAGUpK7rbrVqIDAWEX9rM1h5Oz&#10;m/uShi0C5PIqJX8ReLeLxCmieOkERRA6ydKLHc9PbpPIC5IgL16mdMc4/feU0JDhJFyEk5jOpF/l&#10;5tnvbW4k7ZiG0dGyLsPxyYmkRoIbXtnWasLayX5WCkP/XApo99xoK1ij0UmtetyOgGJUvBXVI0hX&#10;ClAW6BPmHRiNkD8xGmB2ZFj92BNJMWo/cpC/GTSzIWdjOxuEl3A1wxqjyVzraSDte8l2DSBPD4yL&#10;G3giNbPqPbM4PiyYBzaJ4+wyA+f5v/U6T9jVbwAAAP//AwBQSwMEFAAGAAgAAAAhAIDKwxndAAAA&#10;CQEAAA8AAABkcnMvZG93bnJldi54bWxMjzFPwzAQhXck/oN1ldio0w5pE+JUFYIJCZGmA6MTXxOr&#10;8TnEbhv+PccE093Te3r3XbGb3SCuOAXrScFqmYBAar2x1Ck41q+PWxAhajJ68IQKvjHArry/K3Ru&#10;/I0qvB5iJ7iEQq4V9DGOuZSh7dHpsPQjEnsnPzkdWU6dNJO+cbkb5DpJUum0Jb7Q6xGfe2zPh4tT&#10;sP+k6sV+vTcf1amydZ0l9JaelXpYzPsnEBHn+BeGX3xGh5KZGn8hE8TAOtusOcoLD/bTLNuAaFgn&#10;6RZkWcj/H5Q/AAAA//8DAFBLAQItABQABgAIAAAAIQC2gziS/gAAAOEBAAATAAAAAAAAAAAAAAAA&#10;AAAAAABbQ29udGVudF9UeXBlc10ueG1sUEsBAi0AFAAGAAgAAAAhADj9If/WAAAAlAEAAAsAAAAA&#10;AAAAAAAAAAAALwEAAF9yZWxzLy5yZWxzUEsBAi0AFAAGAAgAAAAhAPU9tuKvAgAAqQUAAA4AAAAA&#10;AAAAAAAAAAAALgIAAGRycy9lMm9Eb2MueG1sUEsBAi0AFAAGAAgAAAAhAIDKwxndAAAACQEAAA8A&#10;AAAAAAAAAAAAAAAACQUAAGRycy9kb3ducmV2LnhtbFBLBQYAAAAABAAEAPMAAAATBgAAAAA=&#10;" filled="f" stroked="f">
                    <v:textbox inset="0,0,0,0">
                      <w:txbxContent>
                        <w:p w:rsidR="001725F1" w:rsidRPr="007E26FB" w:rsidRDefault="001725F1" w:rsidP="001725F1">
                          <w:pPr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mk-MK"/>
                            </w:rPr>
                          </w:pPr>
                          <w:r w:rsidRPr="007E26FB">
                            <w:rPr>
                              <w:rFonts w:ascii="Times New Roman" w:hAnsi="Times New Roman"/>
                              <w:sz w:val="24"/>
                              <w:szCs w:val="24"/>
                              <w:lang w:val="mk-MK"/>
                            </w:rPr>
                            <w:t>Проект за зајакнување на иновативен туризам</w:t>
                          </w:r>
                        </w:p>
                        <w:p w:rsidR="001725F1" w:rsidRPr="00AC1D59" w:rsidRDefault="001725F1" w:rsidP="001725F1">
                          <w:pPr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7E26FB">
                            <w:rPr>
                              <w:rFonts w:ascii="Times New Roman" w:hAnsi="Times New Roman"/>
                              <w:sz w:val="24"/>
                              <w:szCs w:val="24"/>
                              <w:lang w:val="mk-MK"/>
                            </w:rPr>
                            <w:t>Projekt për avancimin e turizmit bashkëkohor</w:t>
                          </w:r>
                        </w:p>
                        <w:p w:rsidR="001725F1" w:rsidRPr="007E26FB" w:rsidRDefault="001725F1" w:rsidP="001725F1">
                          <w:pPr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mk-MK"/>
                            </w:rPr>
                          </w:pPr>
                          <w:r w:rsidRPr="007E26FB">
                            <w:rPr>
                              <w:rFonts w:ascii="Times New Roman" w:hAnsi="Times New Roman"/>
                              <w:sz w:val="24"/>
                              <w:szCs w:val="24"/>
                              <w:lang w:val="mk-MK"/>
                            </w:rPr>
                            <w:t>Smart Tourism Enhancement Project</w:t>
                          </w:r>
                        </w:p>
                        <w:p w:rsidR="001725F1" w:rsidRPr="00AC1D59" w:rsidRDefault="001725F1" w:rsidP="002D7D67">
                          <w:pPr>
                            <w:spacing w:afterLines="20" w:after="48"/>
                            <w:rPr>
                              <w:sz w:val="20"/>
                            </w:rPr>
                          </w:pPr>
                        </w:p>
                        <w:p w:rsidR="001725F1" w:rsidRPr="00AC1D59" w:rsidRDefault="001725F1" w:rsidP="002D7D67">
                          <w:pPr>
                            <w:spacing w:afterLines="20" w:after="48"/>
                            <w:rPr>
                              <w:sz w:val="20"/>
                            </w:rPr>
                          </w:pPr>
                        </w:p>
                        <w:p w:rsidR="001725F1" w:rsidRPr="00AC1D59" w:rsidRDefault="001725F1" w:rsidP="002D7D67">
                          <w:pPr>
                            <w:spacing w:afterLines="20" w:after="48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bidi="ar-SA"/>
            </w:rPr>
            <w:drawing>
              <wp:anchor distT="0" distB="0" distL="114300" distR="114300" simplePos="0" relativeHeight="251649536" behindDoc="0" locked="0" layoutInCell="1" allowOverlap="1" wp14:anchorId="0ED5846C" wp14:editId="3045DA3C">
                <wp:simplePos x="0" y="0"/>
                <wp:positionH relativeFrom="column">
                  <wp:posOffset>15240</wp:posOffset>
                </wp:positionH>
                <wp:positionV relativeFrom="paragraph">
                  <wp:posOffset>-20320</wp:posOffset>
                </wp:positionV>
                <wp:extent cx="952500" cy="668020"/>
                <wp:effectExtent l="0" t="0" r="0" b="0"/>
                <wp:wrapNone/>
                <wp:docPr id="272" name="Picture 272" descr="ja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a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t xml:space="preserve"> </w:t>
          </w:r>
          <w:r>
            <w:rPr>
              <w:noProof/>
            </w:rPr>
            <w:tab/>
          </w:r>
        </w:p>
      </w:tc>
      <w:tc>
        <w:tcPr>
          <w:tcW w:w="2340" w:type="dxa"/>
          <w:shd w:val="clear" w:color="auto" w:fill="auto"/>
        </w:tcPr>
        <w:p w:rsidR="001725F1" w:rsidRPr="00DF1B82" w:rsidRDefault="001725F1" w:rsidP="002D7D67">
          <w:pPr>
            <w:tabs>
              <w:tab w:val="left" w:pos="2142"/>
            </w:tabs>
            <w:ind w:right="-198"/>
            <w:rPr>
              <w:rFonts w:ascii="MyriadPro-Bold" w:hAnsi="MyriadPro-Bold" w:cs="MyriadPro-Bold"/>
              <w:b/>
              <w:bCs/>
              <w:sz w:val="26"/>
              <w:szCs w:val="28"/>
              <w:lang w:val="en-GB" w:eastAsia="en-GB"/>
            </w:rPr>
          </w:pPr>
          <w:r>
            <w:rPr>
              <w:noProof/>
            </w:rPr>
            <w:t xml:space="preserve">             </w:t>
          </w:r>
          <w:r w:rsidRPr="00790DCE">
            <w:rPr>
              <w:noProof/>
              <w:lang w:bidi="ar-SA"/>
            </w:rPr>
            <w:drawing>
              <wp:inline distT="0" distB="0" distL="0" distR="0" wp14:anchorId="724D56AF" wp14:editId="1C0374A2">
                <wp:extent cx="946150" cy="647700"/>
                <wp:effectExtent l="0" t="0" r="6350" b="0"/>
                <wp:docPr id="273" name="Picture 273" descr="Macedonian 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Macedonian 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908" w:type="dxa"/>
          <w:shd w:val="clear" w:color="auto" w:fill="auto"/>
        </w:tcPr>
        <w:p w:rsidR="001725F1" w:rsidRPr="00DF1B82" w:rsidRDefault="001725F1" w:rsidP="002D7D67">
          <w:pPr>
            <w:rPr>
              <w:rFonts w:ascii="MyriadPro-Bold" w:hAnsi="MyriadPro-Bold" w:cs="MyriadPro-Bold"/>
              <w:b/>
              <w:bCs/>
              <w:sz w:val="26"/>
              <w:szCs w:val="28"/>
              <w:lang w:val="en-GB" w:eastAsia="en-GB"/>
            </w:rPr>
          </w:pPr>
          <w:r>
            <w:rPr>
              <w:noProof/>
            </w:rPr>
            <w:t xml:space="preserve">  </w:t>
          </w:r>
          <w:r w:rsidRPr="00790DCE">
            <w:rPr>
              <w:noProof/>
              <w:lang w:bidi="ar-SA"/>
            </w:rPr>
            <w:drawing>
              <wp:inline distT="0" distB="0" distL="0" distR="0" wp14:anchorId="4B9E2479" wp14:editId="0CEA0396">
                <wp:extent cx="901700" cy="647700"/>
                <wp:effectExtent l="0" t="0" r="0" b="0"/>
                <wp:docPr id="274" name="Picture 274" descr="Albanian 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Albanian 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25F1" w:rsidRPr="006C33C0" w:rsidRDefault="001725F1" w:rsidP="001725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5F1" w:rsidRDefault="001725F1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369570</wp:posOffset>
              </wp:positionV>
              <wp:extent cx="5462270" cy="2800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227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5F1" w:rsidRDefault="001725F1" w:rsidP="009F74BA">
                          <w:pPr>
                            <w:spacing w:line="208" w:lineRule="exact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w w:val="90"/>
                              <w:sz w:val="18"/>
                            </w:rPr>
                            <w:t>Проект</w:t>
                          </w:r>
                          <w:proofErr w:type="spellEnd"/>
                          <w:r>
                            <w:rPr>
                              <w:w w:val="90"/>
                              <w:sz w:val="18"/>
                            </w:rPr>
                            <w:t>:</w:t>
                          </w:r>
                          <w:r w:rsidRPr="009F74BA">
                            <w:rPr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„</w:t>
                          </w:r>
                          <w:r w:rsidRPr="002D7D67"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2D7D67">
                            <w:rPr>
                              <w:spacing w:val="-18"/>
                              <w:w w:val="95"/>
                              <w:sz w:val="18"/>
                            </w:rPr>
                            <w:t>Проект</w:t>
                          </w:r>
                          <w:proofErr w:type="spellEnd"/>
                          <w:r w:rsidRPr="002D7D67"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2D7D67">
                            <w:rPr>
                              <w:spacing w:val="-18"/>
                              <w:w w:val="95"/>
                              <w:sz w:val="18"/>
                            </w:rPr>
                            <w:t>за</w:t>
                          </w:r>
                          <w:proofErr w:type="spellEnd"/>
                          <w:r w:rsidRPr="002D7D67"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2D7D67">
                            <w:rPr>
                              <w:spacing w:val="-18"/>
                              <w:w w:val="95"/>
                              <w:sz w:val="18"/>
                            </w:rPr>
                            <w:t>зајакнување</w:t>
                          </w:r>
                          <w:proofErr w:type="spellEnd"/>
                          <w:r w:rsidRPr="002D7D67"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2D7D67">
                            <w:rPr>
                              <w:spacing w:val="-18"/>
                              <w:w w:val="95"/>
                              <w:sz w:val="18"/>
                            </w:rPr>
                            <w:t>на</w:t>
                          </w:r>
                          <w:proofErr w:type="spellEnd"/>
                          <w:r w:rsidRPr="002D7D67"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2D7D67">
                            <w:rPr>
                              <w:spacing w:val="-18"/>
                              <w:w w:val="95"/>
                              <w:sz w:val="18"/>
                            </w:rPr>
                            <w:t>иновативен</w:t>
                          </w:r>
                          <w:proofErr w:type="spellEnd"/>
                          <w:r w:rsidRPr="002D7D67"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2D7D67">
                            <w:rPr>
                              <w:spacing w:val="-18"/>
                              <w:w w:val="95"/>
                              <w:sz w:val="18"/>
                            </w:rPr>
                            <w:t>туризам</w:t>
                          </w:r>
                          <w:proofErr w:type="spellEnd"/>
                          <w:r>
                            <w:rPr>
                              <w:w w:val="95"/>
                              <w:sz w:val="18"/>
                            </w:rPr>
                            <w:t xml:space="preserve"> –</w:t>
                          </w:r>
                          <w:r>
                            <w:rPr>
                              <w:spacing w:val="-1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  <w:lang w:val="mk-MK"/>
                            </w:rPr>
                            <w:t>СТЕП</w:t>
                          </w:r>
                          <w:r>
                            <w:rPr>
                              <w:w w:val="95"/>
                              <w:sz w:val="18"/>
                            </w:rPr>
                            <w:t>“: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0"/>
                              <w:sz w:val="18"/>
                            </w:rPr>
                            <w:t>Упатство</w:t>
                          </w:r>
                          <w:proofErr w:type="spellEnd"/>
                          <w:r>
                            <w:rPr>
                              <w:spacing w:val="-26"/>
                              <w:w w:val="9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0"/>
                              <w:sz w:val="18"/>
                            </w:rPr>
                            <w:t>за</w:t>
                          </w:r>
                          <w:proofErr w:type="spellEnd"/>
                          <w:r>
                            <w:rPr>
                              <w:spacing w:val="-26"/>
                              <w:w w:val="9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0"/>
                              <w:sz w:val="18"/>
                            </w:rPr>
                            <w:t>буџетирање</w:t>
                          </w:r>
                          <w:proofErr w:type="spellEnd"/>
                        </w:p>
                        <w:p w:rsidR="001725F1" w:rsidRPr="002D7D67" w:rsidRDefault="001725F1" w:rsidP="002D7D67">
                          <w:pPr>
                            <w:spacing w:line="193" w:lineRule="exact"/>
                            <w:ind w:left="20"/>
                            <w:rPr>
                              <w:spacing w:val="-18"/>
                              <w:w w:val="95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29.1pt;width:430.1pt;height:22.0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1rsAIAALAFAAAOAAAAZHJzL2Uyb0RvYy54bWysVNtu3CAQfa/Uf0C8O77Ee7EVb5Ss11Wl&#10;9CIl/QAW4zWqDS6wa6dV/70DXm82iSpVbXlAAwxnbmfm6npoG3RgSnMpMhxeBBgxQWXJxS7DXx4K&#10;b4mRNkSUpJGCZfiRaXy9evvmqu9SFslaNiVTCECETvsuw7UxXer7mtasJfpCdkzAYyVVSwwc1c4v&#10;FekBvW38KAjmfi9V2SlJmdZwm4+PeOXwq4pR86mqNDOoyTD4Ztyu3L61u7+6IulOka7m9OgG+Qsv&#10;WsIFGD1B5cQQtFf8FVTLqZJaVuaCytaXVcUpczFANGHwIpr7mnTMxQLJ0d0pTfr/wdKPh88K8TLD&#10;MUaCtFCiBzYYdCsHFNns9J1OQem+AzUzwDVU2UWquztJv2ok5LomYsdulJJ9zUgJ3oX2p3/2dcTR&#10;FmTbf5AlmCF7Ix3QUKnWpg6SgQAdqvR4qox1hcLlLJ5H0QKeKLxFyyC4nDkTJJ1+d0qbd0y2yAoZ&#10;VlB5h04Od9pYb0g6qVhjQha8aVz1G/HsAhTHG7ANX+2b9cIV80cSJJvlZhl7cTTfeHGQ595NsY69&#10;eREuZvllvl7n4U9rN4zTmpclE9bMRKww/rPCHSk+UuJELS0bXlo465JWu+26UehAgNiFW8eEnKn5&#10;z91wSYBYXoQURnFwGyVeMV8uvLiIZ16yCJZeECa3yTyIkzgvnod0xwX795BQn+FkFs1GMv02tsCt&#10;17GRtOUGRkfD2wwDIWBZJZJaCm5E6WRDeDPKZ6mw7j+lAso9FdoR1nJ0ZKsZtoPrjFMfbGX5CAxW&#10;EggGXISxB0It1XeMehghGdbf9kQxjJr3ArrAzptJUJOwnQQiKHzNsMFoFNdmnEv7TvFdDchjnwl5&#10;A51ScUdi21KjF8f+grHgYjmOMDt3zs9O62nQrn4BAAD//wMAUEsDBBQABgAIAAAAIQCBNJS43gAA&#10;AAsBAAAPAAAAZHJzL2Rvd25yZXYueG1sTI/BTsMwEETvSPyDtUjcqI2BqoQ4VVWVExIiDQeOTuwm&#10;VuN1iN02/D2bE9xmtKPZN/l68j072zG6gAruFwKYxSYYh62Cz+r1bgUsJo1G9wGtgh8bYV1cX+U6&#10;M+GCpT3vU8uoBGOmFXQpDRnnsems13ERBot0O4TR60R2bLkZ9YXKfc+lEEvutUP60OnBbjvbHPcn&#10;r2DzheXOfb/XH+WhdFX1LPBteVTq9mbavABLdkp/YZjxCR0KYqrDCU1kPflHSVuSgqeVBDYHhJCk&#10;6lnJB+BFzv9vKH4BAAD//wMAUEsBAi0AFAAGAAgAAAAhALaDOJL+AAAA4QEAABMAAAAAAAAAAAAA&#10;AAAAAAAAAFtDb250ZW50X1R5cGVzXS54bWxQSwECLQAUAAYACAAAACEAOP0h/9YAAACUAQAACwAA&#10;AAAAAAAAAAAAAAAvAQAAX3JlbHMvLnJlbHNQSwECLQAUAAYACAAAACEAB5Hda7ACAACwBQAADgAA&#10;AAAAAAAAAAAAAAAuAgAAZHJzL2Uyb0RvYy54bWxQSwECLQAUAAYACAAAACEAgTSUuN4AAAALAQAA&#10;DwAAAAAAAAAAAAAAAAAKBQAAZHJzL2Rvd25yZXYueG1sUEsFBgAAAAAEAAQA8wAAABUGAAAAAA==&#10;" filled="f" stroked="f">
              <v:textbox inset="0,0,0,0">
                <w:txbxContent>
                  <w:p w:rsidR="001725F1" w:rsidRDefault="001725F1" w:rsidP="009F74BA">
                    <w:pPr>
                      <w:spacing w:line="208" w:lineRule="exact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w w:val="90"/>
                        <w:sz w:val="18"/>
                      </w:rPr>
                      <w:t>Проект</w:t>
                    </w:r>
                    <w:proofErr w:type="spellEnd"/>
                    <w:r>
                      <w:rPr>
                        <w:w w:val="90"/>
                        <w:sz w:val="18"/>
                      </w:rPr>
                      <w:t>:</w:t>
                    </w:r>
                    <w:r w:rsidRPr="009F74BA">
                      <w:rPr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„</w:t>
                    </w:r>
                    <w:r w:rsidRPr="002D7D67"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 w:rsidRPr="002D7D67">
                      <w:rPr>
                        <w:spacing w:val="-18"/>
                        <w:w w:val="95"/>
                        <w:sz w:val="18"/>
                      </w:rPr>
                      <w:t>Проект</w:t>
                    </w:r>
                    <w:proofErr w:type="spellEnd"/>
                    <w:r w:rsidRPr="002D7D67"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 w:rsidRPr="002D7D67">
                      <w:rPr>
                        <w:spacing w:val="-18"/>
                        <w:w w:val="95"/>
                        <w:sz w:val="18"/>
                      </w:rPr>
                      <w:t>за</w:t>
                    </w:r>
                    <w:proofErr w:type="spellEnd"/>
                    <w:r w:rsidRPr="002D7D67"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 w:rsidRPr="002D7D67">
                      <w:rPr>
                        <w:spacing w:val="-18"/>
                        <w:w w:val="95"/>
                        <w:sz w:val="18"/>
                      </w:rPr>
                      <w:t>зајакнување</w:t>
                    </w:r>
                    <w:proofErr w:type="spellEnd"/>
                    <w:r w:rsidRPr="002D7D67"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 w:rsidRPr="002D7D67">
                      <w:rPr>
                        <w:spacing w:val="-18"/>
                        <w:w w:val="95"/>
                        <w:sz w:val="18"/>
                      </w:rPr>
                      <w:t>на</w:t>
                    </w:r>
                    <w:proofErr w:type="spellEnd"/>
                    <w:r w:rsidRPr="002D7D67"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 w:rsidRPr="002D7D67">
                      <w:rPr>
                        <w:spacing w:val="-18"/>
                        <w:w w:val="95"/>
                        <w:sz w:val="18"/>
                      </w:rPr>
                      <w:t>иновативен</w:t>
                    </w:r>
                    <w:proofErr w:type="spellEnd"/>
                    <w:r w:rsidRPr="002D7D67"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 w:rsidRPr="002D7D67">
                      <w:rPr>
                        <w:spacing w:val="-18"/>
                        <w:w w:val="95"/>
                        <w:sz w:val="18"/>
                      </w:rPr>
                      <w:t>туризам</w:t>
                    </w:r>
                    <w:proofErr w:type="spellEnd"/>
                    <w:r>
                      <w:rPr>
                        <w:w w:val="95"/>
                        <w:sz w:val="18"/>
                      </w:rPr>
                      <w:t xml:space="preserve"> –</w:t>
                    </w:r>
                    <w:r>
                      <w:rPr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  <w:lang w:val="mk-MK"/>
                      </w:rPr>
                      <w:t>СТЕП</w:t>
                    </w:r>
                    <w:r>
                      <w:rPr>
                        <w:w w:val="95"/>
                        <w:sz w:val="18"/>
                      </w:rPr>
                      <w:t>“: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8"/>
                      </w:rPr>
                      <w:t>Упатство</w:t>
                    </w:r>
                    <w:proofErr w:type="spellEnd"/>
                    <w:r>
                      <w:rPr>
                        <w:spacing w:val="-26"/>
                        <w:w w:val="9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8"/>
                      </w:rPr>
                      <w:t>за</w:t>
                    </w:r>
                    <w:proofErr w:type="spellEnd"/>
                    <w:r>
                      <w:rPr>
                        <w:spacing w:val="-26"/>
                        <w:w w:val="9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8"/>
                      </w:rPr>
                      <w:t>буџетирање</w:t>
                    </w:r>
                    <w:proofErr w:type="spellEnd"/>
                  </w:p>
                  <w:p w:rsidR="001725F1" w:rsidRPr="002D7D67" w:rsidRDefault="001725F1" w:rsidP="002D7D67">
                    <w:pPr>
                      <w:spacing w:line="193" w:lineRule="exact"/>
                      <w:ind w:left="20"/>
                      <w:rPr>
                        <w:spacing w:val="-18"/>
                        <w:w w:val="95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7FF8"/>
    <w:multiLevelType w:val="hybridMultilevel"/>
    <w:tmpl w:val="2B744444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0907E7"/>
    <w:multiLevelType w:val="hybridMultilevel"/>
    <w:tmpl w:val="961AD71E"/>
    <w:lvl w:ilvl="0" w:tplc="42F05406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en-US"/>
      </w:rPr>
    </w:lvl>
    <w:lvl w:ilvl="1" w:tplc="EE0AA3BE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en-US"/>
      </w:rPr>
    </w:lvl>
    <w:lvl w:ilvl="2" w:tplc="55E22216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en-US"/>
      </w:rPr>
    </w:lvl>
    <w:lvl w:ilvl="3" w:tplc="EE84BF42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en-US"/>
      </w:rPr>
    </w:lvl>
    <w:lvl w:ilvl="4" w:tplc="B8761AA4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en-US"/>
      </w:rPr>
    </w:lvl>
    <w:lvl w:ilvl="5" w:tplc="728CD9D6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A5A43570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7" w:tplc="7376164C"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en-US"/>
      </w:rPr>
    </w:lvl>
    <w:lvl w:ilvl="8" w:tplc="C6BA5112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0395074"/>
    <w:multiLevelType w:val="multilevel"/>
    <w:tmpl w:val="8922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DB1398"/>
    <w:multiLevelType w:val="hybridMultilevel"/>
    <w:tmpl w:val="C5A4C534"/>
    <w:lvl w:ilvl="0" w:tplc="DD42B75A">
      <w:start w:val="1"/>
      <w:numFmt w:val="upperRoman"/>
      <w:lvlText w:val="%1."/>
      <w:lvlJc w:val="left"/>
      <w:pPr>
        <w:ind w:left="4485" w:hanging="171"/>
        <w:jc w:val="right"/>
      </w:pPr>
      <w:rPr>
        <w:rFonts w:hint="default"/>
        <w:spacing w:val="0"/>
        <w:w w:val="96"/>
        <w:u w:val="single" w:color="000000"/>
        <w:lang w:val="en-US" w:eastAsia="en-US" w:bidi="en-US"/>
      </w:rPr>
    </w:lvl>
    <w:lvl w:ilvl="1" w:tplc="65A85AB0">
      <w:numFmt w:val="bullet"/>
      <w:lvlText w:val="•"/>
      <w:lvlJc w:val="left"/>
      <w:pPr>
        <w:ind w:left="5034" w:hanging="171"/>
      </w:pPr>
      <w:rPr>
        <w:rFonts w:hint="default"/>
        <w:lang w:val="en-US" w:eastAsia="en-US" w:bidi="en-US"/>
      </w:rPr>
    </w:lvl>
    <w:lvl w:ilvl="2" w:tplc="A0F66ED4">
      <w:numFmt w:val="bullet"/>
      <w:lvlText w:val="•"/>
      <w:lvlJc w:val="left"/>
      <w:pPr>
        <w:ind w:left="5588" w:hanging="171"/>
      </w:pPr>
      <w:rPr>
        <w:rFonts w:hint="default"/>
        <w:lang w:val="en-US" w:eastAsia="en-US" w:bidi="en-US"/>
      </w:rPr>
    </w:lvl>
    <w:lvl w:ilvl="3" w:tplc="2A903926">
      <w:numFmt w:val="bullet"/>
      <w:lvlText w:val="•"/>
      <w:lvlJc w:val="left"/>
      <w:pPr>
        <w:ind w:left="6142" w:hanging="171"/>
      </w:pPr>
      <w:rPr>
        <w:rFonts w:hint="default"/>
        <w:lang w:val="en-US" w:eastAsia="en-US" w:bidi="en-US"/>
      </w:rPr>
    </w:lvl>
    <w:lvl w:ilvl="4" w:tplc="DF1A7A90">
      <w:numFmt w:val="bullet"/>
      <w:lvlText w:val="•"/>
      <w:lvlJc w:val="left"/>
      <w:pPr>
        <w:ind w:left="6696" w:hanging="171"/>
      </w:pPr>
      <w:rPr>
        <w:rFonts w:hint="default"/>
        <w:lang w:val="en-US" w:eastAsia="en-US" w:bidi="en-US"/>
      </w:rPr>
    </w:lvl>
    <w:lvl w:ilvl="5" w:tplc="8A76660C">
      <w:numFmt w:val="bullet"/>
      <w:lvlText w:val="•"/>
      <w:lvlJc w:val="left"/>
      <w:pPr>
        <w:ind w:left="7250" w:hanging="171"/>
      </w:pPr>
      <w:rPr>
        <w:rFonts w:hint="default"/>
        <w:lang w:val="en-US" w:eastAsia="en-US" w:bidi="en-US"/>
      </w:rPr>
    </w:lvl>
    <w:lvl w:ilvl="6" w:tplc="6526E34C">
      <w:numFmt w:val="bullet"/>
      <w:lvlText w:val="•"/>
      <w:lvlJc w:val="left"/>
      <w:pPr>
        <w:ind w:left="7804" w:hanging="171"/>
      </w:pPr>
      <w:rPr>
        <w:rFonts w:hint="default"/>
        <w:lang w:val="en-US" w:eastAsia="en-US" w:bidi="en-US"/>
      </w:rPr>
    </w:lvl>
    <w:lvl w:ilvl="7" w:tplc="55C49D32">
      <w:numFmt w:val="bullet"/>
      <w:lvlText w:val="•"/>
      <w:lvlJc w:val="left"/>
      <w:pPr>
        <w:ind w:left="8358" w:hanging="171"/>
      </w:pPr>
      <w:rPr>
        <w:rFonts w:hint="default"/>
        <w:lang w:val="en-US" w:eastAsia="en-US" w:bidi="en-US"/>
      </w:rPr>
    </w:lvl>
    <w:lvl w:ilvl="8" w:tplc="16B0C1CC">
      <w:numFmt w:val="bullet"/>
      <w:lvlText w:val="•"/>
      <w:lvlJc w:val="left"/>
      <w:pPr>
        <w:ind w:left="8912" w:hanging="171"/>
      </w:pPr>
      <w:rPr>
        <w:rFonts w:hint="default"/>
        <w:lang w:val="en-US" w:eastAsia="en-US" w:bidi="en-US"/>
      </w:rPr>
    </w:lvl>
  </w:abstractNum>
  <w:abstractNum w:abstractNumId="4" w15:restartNumberingAfterBreak="0">
    <w:nsid w:val="492C68F3"/>
    <w:multiLevelType w:val="hybridMultilevel"/>
    <w:tmpl w:val="DD1E8A56"/>
    <w:lvl w:ilvl="0" w:tplc="949EEE82">
      <w:start w:val="1"/>
      <w:numFmt w:val="decimal"/>
      <w:lvlText w:val="%1."/>
      <w:lvlJc w:val="left"/>
      <w:pPr>
        <w:ind w:left="296" w:hanging="197"/>
      </w:pPr>
      <w:rPr>
        <w:rFonts w:ascii="Arial" w:eastAsia="Arial" w:hAnsi="Arial" w:cs="Arial" w:hint="default"/>
        <w:color w:val="212121"/>
        <w:w w:val="90"/>
        <w:sz w:val="20"/>
        <w:szCs w:val="20"/>
        <w:lang w:val="en-US" w:eastAsia="en-US" w:bidi="en-US"/>
      </w:rPr>
    </w:lvl>
    <w:lvl w:ilvl="1" w:tplc="9F88CAB0">
      <w:numFmt w:val="bullet"/>
      <w:lvlText w:val=""/>
      <w:lvlJc w:val="left"/>
      <w:pPr>
        <w:ind w:left="820" w:hanging="360"/>
      </w:pPr>
      <w:rPr>
        <w:rFonts w:hint="default"/>
        <w:w w:val="99"/>
        <w:lang w:val="en-US" w:eastAsia="en-US" w:bidi="en-US"/>
      </w:rPr>
    </w:lvl>
    <w:lvl w:ilvl="2" w:tplc="523AEC06"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en-US"/>
      </w:rPr>
    </w:lvl>
    <w:lvl w:ilvl="3" w:tplc="605E82D8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en-US"/>
      </w:rPr>
    </w:lvl>
    <w:lvl w:ilvl="4" w:tplc="029691C4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en-US"/>
      </w:rPr>
    </w:lvl>
    <w:lvl w:ilvl="5" w:tplc="7674C6BA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en-US"/>
      </w:rPr>
    </w:lvl>
    <w:lvl w:ilvl="6" w:tplc="5FFCB2EA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en-US"/>
      </w:rPr>
    </w:lvl>
    <w:lvl w:ilvl="7" w:tplc="669624C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4B2A100E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A35098D"/>
    <w:multiLevelType w:val="hybridMultilevel"/>
    <w:tmpl w:val="FBB4C0E2"/>
    <w:lvl w:ilvl="0" w:tplc="808CE9D4">
      <w:start w:val="5"/>
      <w:numFmt w:val="bullet"/>
      <w:lvlText w:val="-"/>
      <w:lvlJc w:val="left"/>
      <w:pPr>
        <w:ind w:left="134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6" w15:restartNumberingAfterBreak="0">
    <w:nsid w:val="51A31C1E"/>
    <w:multiLevelType w:val="hybridMultilevel"/>
    <w:tmpl w:val="ACB0852C"/>
    <w:lvl w:ilvl="0" w:tplc="4704DB7E">
      <w:start w:val="1"/>
      <w:numFmt w:val="decimal"/>
      <w:lvlText w:val="%1."/>
      <w:lvlJc w:val="left"/>
      <w:pPr>
        <w:ind w:left="642" w:hanging="221"/>
      </w:pPr>
      <w:rPr>
        <w:rFonts w:ascii="Arial" w:eastAsia="Arial" w:hAnsi="Arial" w:cs="Arial" w:hint="default"/>
        <w:b/>
        <w:bCs/>
        <w:w w:val="91"/>
        <w:sz w:val="22"/>
        <w:szCs w:val="22"/>
        <w:lang w:val="en-US" w:eastAsia="en-US" w:bidi="en-US"/>
      </w:rPr>
    </w:lvl>
    <w:lvl w:ilvl="1" w:tplc="340640B0">
      <w:numFmt w:val="bullet"/>
      <w:lvlText w:val=""/>
      <w:lvlJc w:val="left"/>
      <w:pPr>
        <w:ind w:left="114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0498BAFA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en-US"/>
      </w:rPr>
    </w:lvl>
    <w:lvl w:ilvl="3" w:tplc="8208D65A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en-US"/>
      </w:rPr>
    </w:lvl>
    <w:lvl w:ilvl="4" w:tplc="C6F06C84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en-US"/>
      </w:rPr>
    </w:lvl>
    <w:lvl w:ilvl="5" w:tplc="70A49D16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en-US"/>
      </w:rPr>
    </w:lvl>
    <w:lvl w:ilvl="6" w:tplc="E43C730C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7" w:tplc="27203E66">
      <w:numFmt w:val="bullet"/>
      <w:lvlText w:val="•"/>
      <w:lvlJc w:val="left"/>
      <w:pPr>
        <w:ind w:left="7208" w:hanging="360"/>
      </w:pPr>
      <w:rPr>
        <w:rFonts w:hint="default"/>
        <w:lang w:val="en-US" w:eastAsia="en-US" w:bidi="en-US"/>
      </w:rPr>
    </w:lvl>
    <w:lvl w:ilvl="8" w:tplc="2C169D98">
      <w:numFmt w:val="bullet"/>
      <w:lvlText w:val="•"/>
      <w:lvlJc w:val="left"/>
      <w:pPr>
        <w:ind w:left="8219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55810D57"/>
    <w:multiLevelType w:val="multilevel"/>
    <w:tmpl w:val="D5C2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3B7EA6"/>
    <w:multiLevelType w:val="hybridMultilevel"/>
    <w:tmpl w:val="E9062824"/>
    <w:lvl w:ilvl="0" w:tplc="562AE69E">
      <w:start w:val="1"/>
      <w:numFmt w:val="decimal"/>
      <w:lvlText w:val="%1."/>
      <w:lvlJc w:val="left"/>
      <w:pPr>
        <w:ind w:left="920" w:hanging="360"/>
      </w:pPr>
      <w:rPr>
        <w:rFonts w:hint="default"/>
        <w:b/>
        <w:bCs/>
        <w:w w:val="93"/>
        <w:lang w:val="en-US" w:eastAsia="en-US" w:bidi="en-US"/>
      </w:rPr>
    </w:lvl>
    <w:lvl w:ilvl="1" w:tplc="020CFE68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en-US"/>
      </w:rPr>
    </w:lvl>
    <w:lvl w:ilvl="2" w:tplc="860C06A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en-US"/>
      </w:rPr>
    </w:lvl>
    <w:lvl w:ilvl="3" w:tplc="99501748">
      <w:numFmt w:val="bullet"/>
      <w:lvlText w:val="•"/>
      <w:lvlJc w:val="left"/>
      <w:pPr>
        <w:ind w:left="3650" w:hanging="360"/>
      </w:pPr>
      <w:rPr>
        <w:rFonts w:hint="default"/>
        <w:lang w:val="en-US" w:eastAsia="en-US" w:bidi="en-US"/>
      </w:rPr>
    </w:lvl>
    <w:lvl w:ilvl="4" w:tplc="8208FD36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en-US"/>
      </w:rPr>
    </w:lvl>
    <w:lvl w:ilvl="5" w:tplc="9438D4C6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en-US"/>
      </w:rPr>
    </w:lvl>
    <w:lvl w:ilvl="6" w:tplc="6B76F89A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en-US"/>
      </w:rPr>
    </w:lvl>
    <w:lvl w:ilvl="7" w:tplc="EA94C69A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en-US"/>
      </w:rPr>
    </w:lvl>
    <w:lvl w:ilvl="8" w:tplc="9D1E3618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610F55F4"/>
    <w:multiLevelType w:val="hybridMultilevel"/>
    <w:tmpl w:val="8106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529A4"/>
    <w:multiLevelType w:val="hybridMultilevel"/>
    <w:tmpl w:val="58A40756"/>
    <w:lvl w:ilvl="0" w:tplc="31A6F73C">
      <w:start w:val="5"/>
      <w:numFmt w:val="bullet"/>
      <w:lvlText w:val="-"/>
      <w:lvlJc w:val="left"/>
      <w:pPr>
        <w:ind w:left="655" w:hanging="360"/>
      </w:pPr>
      <w:rPr>
        <w:rFonts w:ascii="Arial" w:eastAsia="Arial" w:hAnsi="Arial" w:cs="Arial" w:hint="default"/>
        <w:w w:val="90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1" w15:restartNumberingAfterBreak="0">
    <w:nsid w:val="6BAB533E"/>
    <w:multiLevelType w:val="hybridMultilevel"/>
    <w:tmpl w:val="2B744444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99"/>
    <w:rsid w:val="000969AA"/>
    <w:rsid w:val="000D3C55"/>
    <w:rsid w:val="001725F1"/>
    <w:rsid w:val="001F0755"/>
    <w:rsid w:val="002101DB"/>
    <w:rsid w:val="002A55A4"/>
    <w:rsid w:val="002C186A"/>
    <w:rsid w:val="002C350B"/>
    <w:rsid w:val="002D7D67"/>
    <w:rsid w:val="002F5EF7"/>
    <w:rsid w:val="00340E3C"/>
    <w:rsid w:val="00367C39"/>
    <w:rsid w:val="00430968"/>
    <w:rsid w:val="00464ECC"/>
    <w:rsid w:val="004919B1"/>
    <w:rsid w:val="005237FD"/>
    <w:rsid w:val="00525889"/>
    <w:rsid w:val="005E4924"/>
    <w:rsid w:val="00695752"/>
    <w:rsid w:val="0074330C"/>
    <w:rsid w:val="00747DCC"/>
    <w:rsid w:val="0075319D"/>
    <w:rsid w:val="007B5576"/>
    <w:rsid w:val="00856769"/>
    <w:rsid w:val="008861D2"/>
    <w:rsid w:val="009566D4"/>
    <w:rsid w:val="009609DE"/>
    <w:rsid w:val="00995260"/>
    <w:rsid w:val="009C7CD4"/>
    <w:rsid w:val="009F74BA"/>
    <w:rsid w:val="00A14D8D"/>
    <w:rsid w:val="00A565FA"/>
    <w:rsid w:val="00A9588D"/>
    <w:rsid w:val="00AC248F"/>
    <w:rsid w:val="00B6250A"/>
    <w:rsid w:val="00BA27C6"/>
    <w:rsid w:val="00CF2C9A"/>
    <w:rsid w:val="00D17477"/>
    <w:rsid w:val="00D2790E"/>
    <w:rsid w:val="00D74170"/>
    <w:rsid w:val="00E50CC0"/>
    <w:rsid w:val="00E54C1F"/>
    <w:rsid w:val="00EF2199"/>
    <w:rsid w:val="00F14AB8"/>
    <w:rsid w:val="00F2186F"/>
    <w:rsid w:val="00F55743"/>
    <w:rsid w:val="00FB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0AB7B2-2C00-4B50-A288-8D5DF507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506" w:right="74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0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7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D6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D7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D67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BA27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65F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8D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MCEO1</dc:creator>
  <cp:lastModifiedBy>Windows User</cp:lastModifiedBy>
  <cp:revision>13</cp:revision>
  <cp:lastPrinted>2019-07-18T12:10:00Z</cp:lastPrinted>
  <dcterms:created xsi:type="dcterms:W3CDTF">2019-07-16T08:27:00Z</dcterms:created>
  <dcterms:modified xsi:type="dcterms:W3CDTF">2019-09-27T13:59:00Z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2019-07-08T00:00:00Z</vt:filetime>
  </property>
</Properties>
</file>