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10" w:rsidRDefault="00711510" w:rsidP="00711510">
      <w:pPr>
        <w:pStyle w:val="Heading1"/>
        <w:rPr>
          <w:rFonts w:eastAsiaTheme="minorEastAsia"/>
          <w:sz w:val="18"/>
          <w:szCs w:val="18"/>
        </w:rPr>
      </w:pPr>
      <w:bookmarkStart w:id="0" w:name="_Toc120025369"/>
      <w:r>
        <w:rPr>
          <w:rFonts w:eastAsiaTheme="minorEastAsia"/>
        </w:rPr>
        <w:t>ATTACHMENT 1 – FINANCIAL OFFER</w:t>
      </w:r>
      <w:bookmarkStart w:id="1" w:name="_GoBack"/>
      <w:bookmarkEnd w:id="0"/>
      <w:bookmarkEnd w:id="1"/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 </w:t>
      </w:r>
      <w:r>
        <w:rPr>
          <w:rFonts w:eastAsiaTheme="minorEastAsia"/>
          <w:color w:val="000000"/>
        </w:rPr>
        <w:t>I. GENERAL INFORMATION</w:t>
      </w:r>
      <w:r>
        <w:rPr>
          <w:rStyle w:val="FootnoteReference"/>
          <w:rFonts w:eastAsiaTheme="minorEastAsia"/>
          <w:color w:val="000000"/>
        </w:rPr>
        <w:footnoteReference w:id="1"/>
      </w:r>
      <w:r>
        <w:rPr>
          <w:rFonts w:eastAsiaTheme="minorEastAsia"/>
          <w:color w:val="000000"/>
        </w:rPr>
        <w:t>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I.1 Name of the bidder: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I.2 Address of the bidder: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I.3 Telephone number: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I.4 E-mail: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I.5 Name and surname of authorized person: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I.6 UINE (Unique identification number of the entity):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I.7 UTN (Unique tax number):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I.8 We agree to make this offer in accordance with the subject of procurement and the conditions specified in the request for offers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II. FINANCIAL OFFER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By submitting this offer, we fully accept the conditions in the published call for procurement. </w:t>
      </w:r>
    </w:p>
    <w:p w:rsidR="00711510" w:rsidRDefault="00711510" w:rsidP="00711510">
      <w:pPr>
        <w:spacing w:after="0" w:line="240" w:lineRule="auto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 </w:t>
      </w:r>
    </w:p>
    <w:tbl>
      <w:tblPr>
        <w:tblW w:w="7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310"/>
        <w:gridCol w:w="2310"/>
      </w:tblGrid>
      <w:tr w:rsidR="00711510" w:rsidTr="00A827C7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510" w:rsidRDefault="00711510" w:rsidP="00A827C7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Specification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510" w:rsidRDefault="00711510" w:rsidP="00A827C7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Quantity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510" w:rsidRDefault="00711510" w:rsidP="00A827C7">
            <w:pPr>
              <w:spacing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Price in EUR</w:t>
            </w:r>
            <w:r>
              <w:rPr>
                <w:rStyle w:val="FootnoteReference"/>
                <w:rFonts w:eastAsiaTheme="minorEastAsia"/>
                <w:b/>
                <w:bCs/>
              </w:rPr>
              <w:footnoteReference w:id="2"/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  <w:p w:rsidR="00711510" w:rsidRDefault="00711510" w:rsidP="00A827C7">
            <w:pPr>
              <w:spacing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(no VAT included)</w:t>
            </w:r>
          </w:p>
        </w:tc>
      </w:tr>
      <w:tr w:rsidR="00711510" w:rsidTr="00A827C7">
        <w:trPr>
          <w:trHeight w:val="36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510" w:rsidRDefault="00711510" w:rsidP="00A827C7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Educational video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510" w:rsidRDefault="00711510" w:rsidP="00A827C7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10" w:rsidRDefault="00711510" w:rsidP="00A827C7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</w:tc>
      </w:tr>
      <w:tr w:rsidR="00711510" w:rsidTr="00A827C7">
        <w:trPr>
          <w:trHeight w:val="36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510" w:rsidRDefault="00711510" w:rsidP="00A827C7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Documentary video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510" w:rsidRDefault="00711510" w:rsidP="00A827C7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10" w:rsidRDefault="00711510" w:rsidP="00A827C7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711510" w:rsidRDefault="00711510" w:rsidP="00711510">
      <w:pPr>
        <w:spacing w:after="0" w:line="240" w:lineRule="auto"/>
        <w:jc w:val="both"/>
        <w:rPr>
          <w:rFonts w:eastAsiaTheme="minorEastAsia"/>
          <w:b/>
          <w:bCs/>
        </w:rPr>
      </w:pPr>
    </w:p>
    <w:p w:rsidR="00711510" w:rsidRDefault="00711510" w:rsidP="0071151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II.1 Explanation of main costs </w:t>
      </w:r>
      <w:r>
        <w:br/>
      </w:r>
      <w:r>
        <w:rPr>
          <w:rFonts w:eastAsiaTheme="minorEastAsia"/>
          <w:i/>
          <w:iCs/>
          <w:sz w:val="24"/>
          <w:szCs w:val="24"/>
        </w:rPr>
        <w:t xml:space="preserve">E.g. Fees for a camera operator, editor, producer, etc.; travel costs; equipment maintenance costs; translation and dubbing; animation and effects; creating an intro and outro sequence.  </w:t>
      </w:r>
    </w:p>
    <w:p w:rsidR="00711510" w:rsidRDefault="00711510" w:rsidP="00711510">
      <w:pPr>
        <w:spacing w:after="0" w:line="240" w:lineRule="auto"/>
        <w:jc w:val="both"/>
        <w:rPr>
          <w:rFonts w:eastAsiaTheme="minorEastAsia"/>
          <w:b/>
          <w:bCs/>
        </w:rPr>
      </w:pPr>
    </w:p>
    <w:tbl>
      <w:tblPr>
        <w:tblStyle w:val="TableGrid"/>
        <w:tblW w:w="7056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2537"/>
        <w:gridCol w:w="1516"/>
        <w:gridCol w:w="3003"/>
      </w:tblGrid>
      <w:tr w:rsidR="00711510" w:rsidTr="00A827C7">
        <w:trPr>
          <w:jc w:val="center"/>
        </w:trPr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10" w:rsidRDefault="00711510" w:rsidP="00A827C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Educational Video (1)</w:t>
            </w:r>
          </w:p>
        </w:tc>
      </w:tr>
      <w:tr w:rsidR="00711510" w:rsidTr="00A827C7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10" w:rsidRDefault="00711510" w:rsidP="00A827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Cost description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10" w:rsidRDefault="00711510" w:rsidP="00A827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Quantity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10" w:rsidRDefault="00711510" w:rsidP="00A827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Price in EUR (no VAT included)</w:t>
            </w:r>
          </w:p>
        </w:tc>
      </w:tr>
      <w:tr w:rsidR="00711510" w:rsidTr="00A827C7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</w:tr>
      <w:tr w:rsidR="00711510" w:rsidTr="00A827C7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</w:tr>
      <w:tr w:rsidR="00711510" w:rsidTr="00A827C7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</w:tr>
      <w:tr w:rsidR="00711510" w:rsidTr="00A827C7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</w:tr>
    </w:tbl>
    <w:p w:rsidR="00711510" w:rsidRDefault="00711510" w:rsidP="00711510">
      <w:pPr>
        <w:spacing w:after="0" w:line="240" w:lineRule="auto"/>
        <w:jc w:val="both"/>
        <w:rPr>
          <w:rFonts w:eastAsiaTheme="minorEastAsia"/>
          <w:b/>
          <w:bCs/>
        </w:rPr>
      </w:pPr>
    </w:p>
    <w:p w:rsidR="00711510" w:rsidRDefault="00711510" w:rsidP="00711510">
      <w:pPr>
        <w:spacing w:after="0" w:line="240" w:lineRule="auto"/>
        <w:jc w:val="both"/>
        <w:rPr>
          <w:rFonts w:eastAsiaTheme="minorEastAsia"/>
          <w:b/>
          <w:bCs/>
        </w:rPr>
      </w:pPr>
    </w:p>
    <w:tbl>
      <w:tblPr>
        <w:tblStyle w:val="TableGrid"/>
        <w:tblW w:w="7056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2567"/>
        <w:gridCol w:w="1456"/>
        <w:gridCol w:w="3033"/>
      </w:tblGrid>
      <w:tr w:rsidR="00711510" w:rsidTr="00A827C7">
        <w:trPr>
          <w:jc w:val="center"/>
        </w:trPr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10" w:rsidRDefault="00711510" w:rsidP="00A827C7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Documentary video (1)</w:t>
            </w:r>
          </w:p>
        </w:tc>
      </w:tr>
      <w:tr w:rsidR="00711510" w:rsidTr="00A827C7">
        <w:trPr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10" w:rsidRDefault="00711510" w:rsidP="00A827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Cost description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10" w:rsidRDefault="00711510" w:rsidP="00A827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Quantity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10" w:rsidRDefault="00711510" w:rsidP="00A827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Price in EUR (no VAT included)</w:t>
            </w:r>
          </w:p>
        </w:tc>
      </w:tr>
      <w:tr w:rsidR="00711510" w:rsidTr="00A827C7">
        <w:trPr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</w:tr>
      <w:tr w:rsidR="00711510" w:rsidTr="00A827C7">
        <w:trPr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</w:tr>
      <w:tr w:rsidR="00711510" w:rsidTr="00A827C7">
        <w:trPr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</w:tr>
      <w:tr w:rsidR="00711510" w:rsidTr="00A827C7">
        <w:trPr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0" w:rsidRDefault="00711510" w:rsidP="00A827C7">
            <w:pPr>
              <w:rPr>
                <w:rFonts w:eastAsiaTheme="minorEastAsia"/>
              </w:rPr>
            </w:pPr>
          </w:p>
        </w:tc>
      </w:tr>
    </w:tbl>
    <w:p w:rsidR="00711510" w:rsidRDefault="00711510" w:rsidP="00711510">
      <w:pPr>
        <w:spacing w:after="0" w:line="240" w:lineRule="auto"/>
        <w:jc w:val="both"/>
        <w:rPr>
          <w:rFonts w:eastAsiaTheme="minorEastAsia"/>
          <w:b/>
          <w:bCs/>
        </w:rPr>
      </w:pPr>
    </w:p>
    <w:p w:rsidR="00711510" w:rsidRDefault="00711510" w:rsidP="00711510">
      <w:pPr>
        <w:spacing w:after="0" w:line="240" w:lineRule="auto"/>
        <w:jc w:val="both"/>
        <w:rPr>
          <w:rFonts w:eastAsiaTheme="minorEastAsia"/>
          <w:b/>
          <w:bCs/>
        </w:rPr>
      </w:pPr>
    </w:p>
    <w:p w:rsidR="00711510" w:rsidRDefault="00711510" w:rsidP="00711510">
      <w:pPr>
        <w:spacing w:after="0" w:line="240" w:lineRule="auto"/>
        <w:jc w:val="both"/>
        <w:textAlignment w:val="baseline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*Offered prices include all dependent costs and charges for the production and delivery of the requested item.</w:t>
      </w:r>
    </w:p>
    <w:p w:rsidR="00711510" w:rsidRDefault="00711510" w:rsidP="00711510">
      <w:pPr>
        <w:spacing w:after="0" w:line="240" w:lineRule="auto"/>
        <w:jc w:val="both"/>
        <w:textAlignment w:val="baseline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**The prices of the offered services remain unchanged during the entire duration of the cooperation agreement.</w:t>
      </w:r>
    </w:p>
    <w:p w:rsidR="00711510" w:rsidRDefault="00711510" w:rsidP="00711510">
      <w:pPr>
        <w:spacing w:after="0" w:line="240" w:lineRule="auto"/>
        <w:jc w:val="both"/>
        <w:textAlignment w:val="baseline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***Validity: 3 years from the date of the offer</w:t>
      </w:r>
    </w:p>
    <w:p w:rsidR="00711510" w:rsidRDefault="00711510" w:rsidP="00711510">
      <w:pPr>
        <w:spacing w:after="0" w:line="240" w:lineRule="auto"/>
        <w:jc w:val="both"/>
        <w:textAlignment w:val="baseline"/>
        <w:rPr>
          <w:rFonts w:eastAsiaTheme="minorEastAsia"/>
          <w:color w:val="000000"/>
        </w:rPr>
      </w:pPr>
    </w:p>
    <w:p w:rsidR="00711510" w:rsidRDefault="00711510" w:rsidP="00711510">
      <w:r>
        <w:rPr>
          <w:i/>
          <w:u w:val="single"/>
        </w:rPr>
        <w:t>Note:</w:t>
      </w:r>
      <w:r>
        <w:t xml:space="preserve"> We state that by submitting the offer we fully accept all the conditions listed in the Call for </w:t>
      </w:r>
      <w:r>
        <w:rPr>
          <w:b/>
        </w:rPr>
        <w:t xml:space="preserve">Proposals for Video Production </w:t>
      </w:r>
      <w:r>
        <w:t xml:space="preserve">based on which we submit our offer. We agree that those conditions in their entirety constitute an integral part of the contract.  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</w:rPr>
        <w:t>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> </w:t>
      </w:r>
    </w:p>
    <w:p w:rsidR="00711510" w:rsidRDefault="00711510" w:rsidP="00711510">
      <w:pPr>
        <w:spacing w:after="0" w:line="240" w:lineRule="auto"/>
        <w:textAlignment w:val="baseline"/>
        <w:rPr>
          <w:rStyle w:val="FootnoteReference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Date and place </w:t>
      </w:r>
      <w:r>
        <w:tab/>
      </w:r>
      <w:r>
        <w:tab/>
      </w:r>
      <w:r>
        <w:tab/>
      </w:r>
      <w:r>
        <w:rPr>
          <w:rFonts w:eastAsiaTheme="minorEastAsia"/>
          <w:color w:val="000000" w:themeColor="text1"/>
        </w:rPr>
        <w:t xml:space="preserve">                                                   Signature of the authorized person  </w:t>
      </w:r>
      <w:r>
        <w:br/>
      </w:r>
      <w:r>
        <w:rPr>
          <w:rFonts w:eastAsiaTheme="minorEastAsia"/>
          <w:color w:val="000000" w:themeColor="text1"/>
        </w:rPr>
        <w:t xml:space="preserve">                                                                                                           and stamp of the legal entity </w:t>
      </w:r>
    </w:p>
    <w:p w:rsidR="00711510" w:rsidRDefault="00711510" w:rsidP="00711510">
      <w:pPr>
        <w:spacing w:after="0" w:line="240" w:lineRule="auto"/>
        <w:textAlignment w:val="baseline"/>
        <w:rPr>
          <w:color w:val="000000"/>
        </w:rPr>
      </w:pPr>
    </w:p>
    <w:p w:rsidR="00711510" w:rsidRDefault="00711510" w:rsidP="00711510">
      <w:pPr>
        <w:spacing w:after="0" w:line="240" w:lineRule="auto"/>
        <w:rPr>
          <w:rFonts w:eastAsiaTheme="minorEastAsia"/>
          <w:color w:val="000000" w:themeColor="text1"/>
        </w:rPr>
      </w:pPr>
    </w:p>
    <w:p w:rsidR="00711510" w:rsidRDefault="00711510" w:rsidP="00711510">
      <w:pPr>
        <w:spacing w:after="0" w:line="240" w:lineRule="auto"/>
        <w:rPr>
          <w:rFonts w:eastAsiaTheme="minorEastAsia"/>
          <w:color w:val="000000" w:themeColor="text1"/>
        </w:rPr>
      </w:pP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>
        <w:rPr>
          <w:rFonts w:eastAsiaTheme="minorEastAsia"/>
          <w:color w:val="000000" w:themeColor="text1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  <w:color w:val="000000" w:themeColor="text1"/>
        </w:rPr>
        <w:t xml:space="preserve">      _____________________________ </w:t>
      </w:r>
    </w:p>
    <w:p w:rsidR="00711510" w:rsidRDefault="00711510" w:rsidP="00711510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</w:p>
    <w:p w:rsidR="00711510" w:rsidRDefault="00711510" w:rsidP="00711510">
      <w:pPr>
        <w:jc w:val="both"/>
      </w:pPr>
    </w:p>
    <w:p w:rsidR="002E3896" w:rsidRDefault="00EC461B"/>
    <w:sectPr w:rsidR="002E38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1B" w:rsidRDefault="00EC461B" w:rsidP="00711510">
      <w:pPr>
        <w:spacing w:after="0" w:line="240" w:lineRule="auto"/>
      </w:pPr>
      <w:r>
        <w:separator/>
      </w:r>
    </w:p>
  </w:endnote>
  <w:endnote w:type="continuationSeparator" w:id="0">
    <w:p w:rsidR="00EC461B" w:rsidRDefault="00EC461B" w:rsidP="0071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1B" w:rsidRDefault="00EC461B" w:rsidP="00711510">
      <w:pPr>
        <w:spacing w:after="0" w:line="240" w:lineRule="auto"/>
      </w:pPr>
      <w:r>
        <w:separator/>
      </w:r>
    </w:p>
  </w:footnote>
  <w:footnote w:type="continuationSeparator" w:id="0">
    <w:p w:rsidR="00EC461B" w:rsidRDefault="00EC461B" w:rsidP="00711510">
      <w:pPr>
        <w:spacing w:after="0" w:line="240" w:lineRule="auto"/>
      </w:pPr>
      <w:r>
        <w:continuationSeparator/>
      </w:r>
    </w:p>
  </w:footnote>
  <w:footnote w:id="1">
    <w:p w:rsidR="00711510" w:rsidRDefault="00711510" w:rsidP="00711510">
      <w:pPr>
        <w:pStyle w:val="FootnoteText"/>
        <w:jc w:val="both"/>
        <w:rPr>
          <w:rFonts w:ascii="Calibri" w:hAnsi="Calibri" w:cs="Calibri"/>
          <w:sz w:val="22"/>
          <w:szCs w:val="22"/>
        </w:rPr>
      </w:pPr>
      <w:r>
        <w:rPr>
          <w:rStyle w:val="FootnoteReference"/>
          <w:rFonts w:ascii="Calibri" w:hAnsi="Calibri" w:cs="Calibri"/>
          <w:sz w:val="22"/>
          <w:szCs w:val="22"/>
        </w:rPr>
        <w:footnoteRef/>
      </w:r>
      <w:r>
        <w:rPr>
          <w:rFonts w:ascii="Calibri" w:hAnsi="Calibri" w:cs="Calibri"/>
          <w:sz w:val="22"/>
          <w:szCs w:val="22"/>
        </w:rPr>
        <w:t xml:space="preserve"> If one or more individuals submit the offer, sections I.5, I.6 and I.7 should not be filled in.</w:t>
      </w:r>
    </w:p>
  </w:footnote>
  <w:footnote w:id="2">
    <w:p w:rsidR="00711510" w:rsidRDefault="00711510" w:rsidP="00711510">
      <w:pPr>
        <w:pStyle w:val="FootnoteText"/>
        <w:rPr>
          <w:rFonts w:ascii="Calibri" w:hAnsi="Calibri" w:cs="Calibri"/>
          <w:sz w:val="22"/>
          <w:szCs w:val="22"/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22"/>
          <w:szCs w:val="22"/>
        </w:rPr>
        <w:t>The project is exempt from paying VAT, for which the selected most favorable bidder will be provided with the appropriate documents.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10" w:rsidRDefault="00711510" w:rsidP="00711510">
    <w:pPr>
      <w:pStyle w:val="Header"/>
      <w:jc w:val="center"/>
    </w:pPr>
    <w:r>
      <w:rPr>
        <w:noProof/>
      </w:rPr>
      <w:drawing>
        <wp:inline distT="0" distB="0" distL="0" distR="0">
          <wp:extent cx="3459386" cy="61722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phosis-logo-lat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931" cy="621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22"/>
    <w:rsid w:val="00711510"/>
    <w:rsid w:val="0099690E"/>
    <w:rsid w:val="00C3276B"/>
    <w:rsid w:val="00DB2722"/>
    <w:rsid w:val="00E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ABB7E-2889-408C-A268-335D9341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10"/>
  </w:style>
  <w:style w:type="paragraph" w:styleId="Heading1">
    <w:name w:val="heading 1"/>
    <w:basedOn w:val="Normal"/>
    <w:next w:val="Normal"/>
    <w:link w:val="Heading1Char"/>
    <w:uiPriority w:val="9"/>
    <w:qFormat/>
    <w:rsid w:val="00711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5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5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510"/>
    <w:rPr>
      <w:vertAlign w:val="superscript"/>
    </w:rPr>
  </w:style>
  <w:style w:type="table" w:styleId="TableGrid">
    <w:name w:val="Table Grid"/>
    <w:basedOn w:val="TableNormal"/>
    <w:uiPriority w:val="39"/>
    <w:rsid w:val="007115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10"/>
  </w:style>
  <w:style w:type="paragraph" w:styleId="Footer">
    <w:name w:val="footer"/>
    <w:basedOn w:val="Normal"/>
    <w:link w:val="FooterChar"/>
    <w:uiPriority w:val="99"/>
    <w:unhideWhenUsed/>
    <w:rsid w:val="0071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Mirchevska</dc:creator>
  <cp:keywords/>
  <dc:description/>
  <cp:lastModifiedBy>Hristina Mirchevska</cp:lastModifiedBy>
  <cp:revision>2</cp:revision>
  <dcterms:created xsi:type="dcterms:W3CDTF">2022-11-24T10:19:00Z</dcterms:created>
  <dcterms:modified xsi:type="dcterms:W3CDTF">2022-11-24T10:20:00Z</dcterms:modified>
</cp:coreProperties>
</file>